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7C" w:rsidRPr="001F7A62" w:rsidRDefault="00B5307C" w:rsidP="00252DF9">
      <w:pPr>
        <w:jc w:val="both"/>
        <w:rPr>
          <w:sz w:val="28"/>
          <w:szCs w:val="28"/>
        </w:rPr>
      </w:pPr>
      <w:r w:rsidRPr="001F7A6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2703357</wp:posOffset>
            </wp:positionH>
            <wp:positionV relativeFrom="paragraph">
              <wp:posOffset>-136378</wp:posOffset>
            </wp:positionV>
            <wp:extent cx="540932" cy="680484"/>
            <wp:effectExtent l="19050" t="0" r="0" b="0"/>
            <wp:wrapNone/>
            <wp:docPr id="1" name="Рисунок 1" descr="Граф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32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07C" w:rsidRPr="001F7A62" w:rsidRDefault="00B5307C" w:rsidP="00B530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5307C" w:rsidRPr="00252DF9" w:rsidRDefault="00B5307C" w:rsidP="00B5307C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B5307C" w:rsidRPr="00252DF9" w:rsidRDefault="00B5307C" w:rsidP="00B5307C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252DF9">
        <w:rPr>
          <w:sz w:val="27"/>
          <w:szCs w:val="27"/>
        </w:rPr>
        <w:t>КРАСНОЯРСКИЙ КРАЙ</w:t>
      </w:r>
    </w:p>
    <w:p w:rsidR="00B5307C" w:rsidRPr="00252DF9" w:rsidRDefault="00B5307C" w:rsidP="00B5307C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252DF9">
        <w:rPr>
          <w:sz w:val="27"/>
          <w:szCs w:val="27"/>
        </w:rPr>
        <w:t>МОТЫГИНСКИЙ РАЙОННЫЙ СОВЕТ ДЕПУТАТОВ</w:t>
      </w:r>
    </w:p>
    <w:p w:rsidR="00B5307C" w:rsidRPr="00252DF9" w:rsidRDefault="00B5307C" w:rsidP="00B5307C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B5307C" w:rsidRPr="006659AD" w:rsidRDefault="00B5307C" w:rsidP="00B5307C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6659AD">
        <w:rPr>
          <w:sz w:val="27"/>
          <w:szCs w:val="27"/>
        </w:rPr>
        <w:t xml:space="preserve">РЕШЕНИЕ </w:t>
      </w:r>
    </w:p>
    <w:p w:rsidR="00B5307C" w:rsidRPr="00252DF9" w:rsidRDefault="00A81D13" w:rsidP="00A81D13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52DF9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</w:p>
    <w:p w:rsidR="00A81D13" w:rsidRDefault="006659AD" w:rsidP="00A81D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08.06. </w:t>
      </w:r>
      <w:r w:rsidR="00A81D13" w:rsidRPr="00252DF9">
        <w:rPr>
          <w:rFonts w:ascii="Times New Roman" w:hAnsi="Times New Roman" w:cs="Times New Roman"/>
          <w:b w:val="0"/>
          <w:sz w:val="27"/>
          <w:szCs w:val="27"/>
        </w:rPr>
        <w:t>20</w:t>
      </w:r>
      <w:r w:rsidR="00F21DCC" w:rsidRPr="00252DF9">
        <w:rPr>
          <w:rFonts w:ascii="Times New Roman" w:hAnsi="Times New Roman" w:cs="Times New Roman"/>
          <w:b w:val="0"/>
          <w:sz w:val="27"/>
          <w:szCs w:val="27"/>
        </w:rPr>
        <w:t>2</w:t>
      </w:r>
      <w:r w:rsidR="00873E29">
        <w:rPr>
          <w:rFonts w:ascii="Times New Roman" w:hAnsi="Times New Roman" w:cs="Times New Roman"/>
          <w:b w:val="0"/>
          <w:sz w:val="27"/>
          <w:szCs w:val="27"/>
        </w:rPr>
        <w:t>3</w:t>
      </w:r>
      <w:r w:rsidR="00A81D13" w:rsidRPr="00252DF9">
        <w:rPr>
          <w:rFonts w:ascii="Times New Roman" w:hAnsi="Times New Roman" w:cs="Times New Roman"/>
          <w:b w:val="0"/>
          <w:sz w:val="27"/>
          <w:szCs w:val="27"/>
        </w:rPr>
        <w:t xml:space="preserve">г   </w:t>
      </w:r>
      <w:r w:rsidR="00A81D13" w:rsidRPr="00252DF9">
        <w:rPr>
          <w:rFonts w:ascii="Times New Roman" w:hAnsi="Times New Roman" w:cs="Times New Roman"/>
          <w:b w:val="0"/>
          <w:sz w:val="27"/>
          <w:szCs w:val="27"/>
        </w:rPr>
        <w:tab/>
        <w:t xml:space="preserve">        </w:t>
      </w:r>
      <w:r w:rsidR="00857FD6" w:rsidRPr="00252DF9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252DF9">
        <w:rPr>
          <w:rFonts w:ascii="Times New Roman" w:hAnsi="Times New Roman" w:cs="Times New Roman"/>
          <w:b w:val="0"/>
          <w:sz w:val="27"/>
          <w:szCs w:val="27"/>
        </w:rPr>
        <w:t xml:space="preserve">             </w:t>
      </w:r>
      <w:r w:rsidR="00B5307C" w:rsidRPr="00252DF9">
        <w:rPr>
          <w:rFonts w:ascii="Times New Roman" w:hAnsi="Times New Roman" w:cs="Times New Roman"/>
          <w:b w:val="0"/>
          <w:sz w:val="27"/>
          <w:szCs w:val="27"/>
        </w:rPr>
        <w:t xml:space="preserve"> п.г.т. Мотыгино</w:t>
      </w:r>
      <w:r w:rsidR="00B5307C" w:rsidRPr="00252DF9">
        <w:rPr>
          <w:rFonts w:ascii="Times New Roman" w:hAnsi="Times New Roman" w:cs="Times New Roman"/>
          <w:b w:val="0"/>
          <w:sz w:val="27"/>
          <w:szCs w:val="27"/>
        </w:rPr>
        <w:tab/>
        <w:t xml:space="preserve">      </w:t>
      </w:r>
      <w:r w:rsidR="00A81D13" w:rsidRPr="00252DF9">
        <w:rPr>
          <w:rFonts w:ascii="Times New Roman" w:hAnsi="Times New Roman" w:cs="Times New Roman"/>
          <w:b w:val="0"/>
          <w:sz w:val="27"/>
          <w:szCs w:val="27"/>
        </w:rPr>
        <w:t xml:space="preserve">    </w:t>
      </w:r>
      <w:r w:rsidR="00A81D13" w:rsidRPr="00252DF9">
        <w:rPr>
          <w:rFonts w:ascii="Times New Roman" w:hAnsi="Times New Roman" w:cs="Times New Roman"/>
          <w:b w:val="0"/>
          <w:sz w:val="27"/>
          <w:szCs w:val="27"/>
        </w:rPr>
        <w:tab/>
        <w:t xml:space="preserve">  </w:t>
      </w:r>
      <w:r w:rsidR="00B5307C" w:rsidRPr="00252DF9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252DF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5307C" w:rsidRPr="00252DF9"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A81D13" w:rsidRPr="00252DF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81D13" w:rsidRPr="00252DF9">
        <w:rPr>
          <w:rFonts w:ascii="Times New Roman" w:hAnsi="Times New Roman" w:cs="Times New Roman"/>
          <w:b w:val="0"/>
          <w:sz w:val="27"/>
          <w:szCs w:val="27"/>
        </w:rPr>
        <w:t xml:space="preserve">    </w:t>
      </w:r>
      <w:r w:rsidR="00B5307C" w:rsidRPr="00252DF9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A81D13" w:rsidRPr="00252DF9">
        <w:rPr>
          <w:rFonts w:ascii="Times New Roman" w:hAnsi="Times New Roman" w:cs="Times New Roman"/>
          <w:b w:val="0"/>
          <w:sz w:val="27"/>
          <w:szCs w:val="27"/>
        </w:rPr>
        <w:t xml:space="preserve">  № </w:t>
      </w:r>
      <w:r>
        <w:rPr>
          <w:rFonts w:ascii="Times New Roman" w:hAnsi="Times New Roman" w:cs="Times New Roman"/>
          <w:b w:val="0"/>
          <w:sz w:val="27"/>
          <w:szCs w:val="27"/>
        </w:rPr>
        <w:t>18-214</w:t>
      </w:r>
    </w:p>
    <w:p w:rsidR="00A8158F" w:rsidRDefault="00A8158F" w:rsidP="00A81D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8158F" w:rsidRPr="00252DF9" w:rsidRDefault="00A8158F" w:rsidP="00A81D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W w:w="9710" w:type="dxa"/>
        <w:jc w:val="center"/>
        <w:tblInd w:w="-1832" w:type="dxa"/>
        <w:tblLook w:val="01E0"/>
      </w:tblPr>
      <w:tblGrid>
        <w:gridCol w:w="9710"/>
      </w:tblGrid>
      <w:tr w:rsidR="00391051" w:rsidRPr="00252DF9" w:rsidTr="00B5307C">
        <w:trPr>
          <w:jc w:val="center"/>
        </w:trPr>
        <w:tc>
          <w:tcPr>
            <w:tcW w:w="9710" w:type="dxa"/>
          </w:tcPr>
          <w:p w:rsidR="008A418A" w:rsidRPr="006659AD" w:rsidRDefault="00D34921" w:rsidP="00873E29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610277" w:rsidRPr="006659AD">
              <w:rPr>
                <w:sz w:val="27"/>
                <w:szCs w:val="27"/>
              </w:rPr>
              <w:t xml:space="preserve">О внесении изменений в Решение </w:t>
            </w:r>
            <w:proofErr w:type="spellStart"/>
            <w:r w:rsidR="00610277" w:rsidRPr="006659AD">
              <w:rPr>
                <w:sz w:val="27"/>
                <w:szCs w:val="27"/>
              </w:rPr>
              <w:t>Мотыгинского</w:t>
            </w:r>
            <w:proofErr w:type="spellEnd"/>
            <w:r w:rsidR="00610277" w:rsidRPr="006659AD">
              <w:rPr>
                <w:sz w:val="27"/>
                <w:szCs w:val="27"/>
              </w:rPr>
              <w:t xml:space="preserve"> районного Совета депутатов от </w:t>
            </w:r>
            <w:r w:rsidRPr="006659AD">
              <w:rPr>
                <w:sz w:val="27"/>
                <w:szCs w:val="27"/>
              </w:rPr>
              <w:t>19.03.2020</w:t>
            </w:r>
            <w:r w:rsidR="00610277" w:rsidRPr="006659AD">
              <w:rPr>
                <w:sz w:val="27"/>
                <w:szCs w:val="27"/>
              </w:rPr>
              <w:t xml:space="preserve"> № </w:t>
            </w:r>
            <w:r w:rsidRPr="006659AD">
              <w:rPr>
                <w:sz w:val="27"/>
                <w:szCs w:val="27"/>
              </w:rPr>
              <w:t>36-353</w:t>
            </w:r>
            <w:r w:rsidR="00610277" w:rsidRPr="006659AD">
              <w:rPr>
                <w:sz w:val="27"/>
                <w:szCs w:val="27"/>
              </w:rPr>
              <w:t xml:space="preserve"> «</w:t>
            </w:r>
            <w:r w:rsidRPr="006659AD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Об утверждении Целей, порядка и условий предоставления иных межбюджетных трансфертов бюджетам муниципальных образований </w:t>
            </w:r>
            <w:proofErr w:type="spellStart"/>
            <w:r w:rsidRPr="006659AD">
              <w:rPr>
                <w:bCs/>
                <w:color w:val="000000"/>
                <w:sz w:val="27"/>
                <w:szCs w:val="27"/>
                <w:shd w:val="clear" w:color="auto" w:fill="FFFFFF"/>
              </w:rPr>
              <w:t>Мотыгинского</w:t>
            </w:r>
            <w:proofErr w:type="spellEnd"/>
            <w:r w:rsidRPr="006659AD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района на обеспечение первичных мер по пожарной безопасности</w:t>
            </w:r>
            <w:r w:rsidR="00610277" w:rsidRPr="006659AD">
              <w:rPr>
                <w:sz w:val="27"/>
                <w:szCs w:val="27"/>
              </w:rPr>
              <w:t>»</w:t>
            </w:r>
          </w:p>
        </w:tc>
      </w:tr>
    </w:tbl>
    <w:p w:rsidR="00263E95" w:rsidRPr="00252DF9" w:rsidRDefault="00263E95" w:rsidP="00263E95">
      <w:pPr>
        <w:pStyle w:val="af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</w:p>
    <w:p w:rsidR="00263E95" w:rsidRPr="00873E29" w:rsidRDefault="00D34921" w:rsidP="00D34921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73E29">
        <w:rPr>
          <w:sz w:val="27"/>
          <w:szCs w:val="27"/>
        </w:rPr>
        <w:t>В соответствии с пунктом 5 Постановления Правительства Красноярского края от 13.12.2019 № 703-п 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обеспечение первичных мер пожарной безопасности», руководствуясь</w:t>
      </w:r>
      <w:r w:rsidR="00263E95" w:rsidRPr="00873E29">
        <w:rPr>
          <w:color w:val="000000" w:themeColor="text1"/>
          <w:sz w:val="27"/>
          <w:szCs w:val="27"/>
        </w:rPr>
        <w:t xml:space="preserve"> </w:t>
      </w:r>
      <w:hyperlink r:id="rId9" w:tgtFrame="_blank" w:history="1">
        <w:r w:rsidR="00263E95" w:rsidRPr="00873E29">
          <w:rPr>
            <w:rStyle w:val="hyperlink"/>
            <w:color w:val="000000" w:themeColor="text1"/>
            <w:sz w:val="27"/>
            <w:szCs w:val="27"/>
          </w:rPr>
          <w:t>Уставом</w:t>
        </w:r>
      </w:hyperlink>
      <w:r w:rsidR="00263E95" w:rsidRPr="00873E29">
        <w:rPr>
          <w:color w:val="000000" w:themeColor="text1"/>
          <w:sz w:val="27"/>
          <w:szCs w:val="27"/>
        </w:rPr>
        <w:t xml:space="preserve"> </w:t>
      </w:r>
      <w:proofErr w:type="spellStart"/>
      <w:r w:rsidR="00263E95" w:rsidRPr="00873E29">
        <w:rPr>
          <w:color w:val="000000" w:themeColor="text1"/>
          <w:sz w:val="27"/>
          <w:szCs w:val="27"/>
        </w:rPr>
        <w:t>Мотыгинского</w:t>
      </w:r>
      <w:proofErr w:type="spellEnd"/>
      <w:r w:rsidR="00263E95" w:rsidRPr="00873E29">
        <w:rPr>
          <w:color w:val="000000" w:themeColor="text1"/>
          <w:sz w:val="27"/>
          <w:szCs w:val="27"/>
        </w:rPr>
        <w:t xml:space="preserve"> района,  </w:t>
      </w:r>
      <w:proofErr w:type="spellStart"/>
      <w:r w:rsidR="00263E95" w:rsidRPr="00873E29">
        <w:rPr>
          <w:color w:val="000000" w:themeColor="text1"/>
          <w:sz w:val="27"/>
          <w:szCs w:val="27"/>
        </w:rPr>
        <w:t>Мотыгинский</w:t>
      </w:r>
      <w:proofErr w:type="spellEnd"/>
      <w:r w:rsidR="00263E95" w:rsidRPr="00873E29">
        <w:rPr>
          <w:color w:val="000000" w:themeColor="text1"/>
          <w:sz w:val="27"/>
          <w:szCs w:val="27"/>
        </w:rPr>
        <w:t xml:space="preserve"> районный Совет депутатов</w:t>
      </w:r>
    </w:p>
    <w:p w:rsidR="00263E95" w:rsidRPr="00873E29" w:rsidRDefault="00263E95" w:rsidP="00D34921">
      <w:pPr>
        <w:pStyle w:val="af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73E29">
        <w:rPr>
          <w:color w:val="000000" w:themeColor="text1"/>
          <w:sz w:val="27"/>
          <w:szCs w:val="27"/>
        </w:rPr>
        <w:t>РЕШИЛ:</w:t>
      </w:r>
    </w:p>
    <w:p w:rsidR="00263E95" w:rsidRPr="00A8158F" w:rsidRDefault="00263E95" w:rsidP="00D34921">
      <w:pPr>
        <w:pStyle w:val="af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</w:p>
    <w:p w:rsidR="00263E95" w:rsidRPr="00873E29" w:rsidRDefault="00263E95" w:rsidP="00937579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73E29">
        <w:rPr>
          <w:sz w:val="27"/>
          <w:szCs w:val="27"/>
        </w:rPr>
        <w:t>В</w:t>
      </w:r>
      <w:r w:rsidR="004D0701" w:rsidRPr="00873E29">
        <w:rPr>
          <w:sz w:val="27"/>
          <w:szCs w:val="27"/>
        </w:rPr>
        <w:t xml:space="preserve"> Решение </w:t>
      </w:r>
      <w:proofErr w:type="spellStart"/>
      <w:r w:rsidR="004D0701" w:rsidRPr="00873E29">
        <w:rPr>
          <w:sz w:val="27"/>
          <w:szCs w:val="27"/>
        </w:rPr>
        <w:t>Мотыгинского</w:t>
      </w:r>
      <w:proofErr w:type="spellEnd"/>
      <w:r w:rsidR="004D0701" w:rsidRPr="00873E29">
        <w:rPr>
          <w:sz w:val="27"/>
          <w:szCs w:val="27"/>
        </w:rPr>
        <w:t xml:space="preserve"> районного Совета депутатов </w:t>
      </w:r>
      <w:r w:rsidR="00D34921" w:rsidRPr="00873E29">
        <w:rPr>
          <w:sz w:val="27"/>
          <w:szCs w:val="27"/>
        </w:rPr>
        <w:t xml:space="preserve">от 19.03.2020 </w:t>
      </w:r>
      <w:r w:rsidR="00243D8B">
        <w:rPr>
          <w:sz w:val="27"/>
          <w:szCs w:val="27"/>
        </w:rPr>
        <w:t xml:space="preserve">       </w:t>
      </w:r>
      <w:r w:rsidR="00D34921" w:rsidRPr="00873E29">
        <w:rPr>
          <w:sz w:val="27"/>
          <w:szCs w:val="27"/>
        </w:rPr>
        <w:t>№</w:t>
      </w:r>
      <w:r w:rsidR="00243D8B">
        <w:rPr>
          <w:sz w:val="27"/>
          <w:szCs w:val="27"/>
        </w:rPr>
        <w:t xml:space="preserve"> </w:t>
      </w:r>
      <w:r w:rsidR="00D34921" w:rsidRPr="00873E29">
        <w:rPr>
          <w:sz w:val="27"/>
          <w:szCs w:val="27"/>
        </w:rPr>
        <w:t>36-353 «</w:t>
      </w:r>
      <w:r w:rsidR="00D34921" w:rsidRPr="00873E29">
        <w:rPr>
          <w:bCs/>
          <w:color w:val="000000"/>
          <w:sz w:val="27"/>
          <w:szCs w:val="27"/>
          <w:shd w:val="clear" w:color="auto" w:fill="FFFFFF"/>
        </w:rPr>
        <w:t xml:space="preserve">Об утверждении Целей, порядка и условий предоставления иных межбюджетных трансфертов бюджетам муниципальных образований </w:t>
      </w:r>
      <w:proofErr w:type="spellStart"/>
      <w:r w:rsidR="00D34921" w:rsidRPr="00873E29">
        <w:rPr>
          <w:bCs/>
          <w:color w:val="000000"/>
          <w:sz w:val="27"/>
          <w:szCs w:val="27"/>
          <w:shd w:val="clear" w:color="auto" w:fill="FFFFFF"/>
        </w:rPr>
        <w:t>Мотыгинского</w:t>
      </w:r>
      <w:proofErr w:type="spellEnd"/>
      <w:r w:rsidR="00D34921" w:rsidRPr="00873E29">
        <w:rPr>
          <w:bCs/>
          <w:color w:val="000000"/>
          <w:sz w:val="27"/>
          <w:szCs w:val="27"/>
          <w:shd w:val="clear" w:color="auto" w:fill="FFFFFF"/>
        </w:rPr>
        <w:t xml:space="preserve"> района на обеспечение первичных мер по пожарной безопасности</w:t>
      </w:r>
      <w:r w:rsidR="00D34921" w:rsidRPr="00873E29">
        <w:rPr>
          <w:sz w:val="27"/>
          <w:szCs w:val="27"/>
        </w:rPr>
        <w:t>» (далее - Решение)</w:t>
      </w:r>
      <w:r w:rsidR="003A701F" w:rsidRPr="00873E29">
        <w:rPr>
          <w:sz w:val="27"/>
          <w:szCs w:val="27"/>
        </w:rPr>
        <w:t xml:space="preserve"> </w:t>
      </w:r>
      <w:r w:rsidR="004D0701" w:rsidRPr="00873E29">
        <w:rPr>
          <w:sz w:val="27"/>
          <w:szCs w:val="27"/>
        </w:rPr>
        <w:t>в</w:t>
      </w:r>
      <w:r w:rsidRPr="00873E29">
        <w:rPr>
          <w:sz w:val="27"/>
          <w:szCs w:val="27"/>
        </w:rPr>
        <w:t>нести следующие изменения:</w:t>
      </w:r>
    </w:p>
    <w:p w:rsidR="00D34921" w:rsidRPr="00873E29" w:rsidRDefault="00D34921" w:rsidP="00243D8B">
      <w:pPr>
        <w:pStyle w:val="heading1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873E29">
        <w:rPr>
          <w:sz w:val="27"/>
          <w:szCs w:val="27"/>
        </w:rPr>
        <w:t>Приложение к</w:t>
      </w:r>
      <w:r w:rsidRPr="00873E29">
        <w:rPr>
          <w:color w:val="000000"/>
          <w:sz w:val="27"/>
          <w:szCs w:val="27"/>
        </w:rPr>
        <w:t xml:space="preserve"> Целям, порядку и условиям предоставления субсидий бюджетам муниципальных образований </w:t>
      </w:r>
      <w:proofErr w:type="spellStart"/>
      <w:r w:rsidRPr="00873E29">
        <w:rPr>
          <w:color w:val="000000"/>
          <w:sz w:val="27"/>
          <w:szCs w:val="27"/>
        </w:rPr>
        <w:t>Мотыгинского</w:t>
      </w:r>
      <w:proofErr w:type="spellEnd"/>
      <w:r w:rsidRPr="00873E29">
        <w:rPr>
          <w:color w:val="000000"/>
          <w:sz w:val="27"/>
          <w:szCs w:val="27"/>
        </w:rPr>
        <w:t xml:space="preserve"> района на обеспечение первичных мер пожарной безопасности, утвержденным Решением </w:t>
      </w:r>
      <w:r w:rsidRPr="00873E29">
        <w:rPr>
          <w:sz w:val="27"/>
          <w:szCs w:val="27"/>
        </w:rPr>
        <w:t>изложить в новой редакции согласно приложению к настоящему решению.</w:t>
      </w:r>
    </w:p>
    <w:p w:rsidR="00236359" w:rsidRPr="00873E29" w:rsidRDefault="00E93418" w:rsidP="00937579">
      <w:pPr>
        <w:pStyle w:val="af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873E29">
        <w:rPr>
          <w:sz w:val="27"/>
          <w:szCs w:val="27"/>
        </w:rPr>
        <w:t>Контроль исполнения</w:t>
      </w:r>
      <w:r w:rsidR="00236359" w:rsidRPr="00873E29">
        <w:rPr>
          <w:sz w:val="27"/>
          <w:szCs w:val="27"/>
        </w:rPr>
        <w:t xml:space="preserve"> настоящего решения возложит</w:t>
      </w:r>
      <w:r w:rsidR="005B37B6" w:rsidRPr="00873E29">
        <w:rPr>
          <w:sz w:val="27"/>
          <w:szCs w:val="27"/>
        </w:rPr>
        <w:t xml:space="preserve">ь </w:t>
      </w:r>
      <w:r w:rsidR="004213B4" w:rsidRPr="00873E29">
        <w:rPr>
          <w:sz w:val="27"/>
          <w:szCs w:val="27"/>
        </w:rPr>
        <w:t>на</w:t>
      </w:r>
      <w:r w:rsidRPr="00873E29">
        <w:rPr>
          <w:sz w:val="27"/>
          <w:szCs w:val="27"/>
        </w:rPr>
        <w:t xml:space="preserve"> постоянн</w:t>
      </w:r>
      <w:r w:rsidR="004B14BC">
        <w:rPr>
          <w:sz w:val="27"/>
          <w:szCs w:val="27"/>
        </w:rPr>
        <w:t>ую</w:t>
      </w:r>
      <w:r w:rsidRPr="00873E29">
        <w:rPr>
          <w:sz w:val="27"/>
          <w:szCs w:val="27"/>
        </w:rPr>
        <w:t xml:space="preserve"> комисси</w:t>
      </w:r>
      <w:r w:rsidR="004B14BC">
        <w:rPr>
          <w:sz w:val="27"/>
          <w:szCs w:val="27"/>
        </w:rPr>
        <w:t xml:space="preserve">ю по законности, </w:t>
      </w:r>
      <w:r w:rsidRPr="00873E29">
        <w:rPr>
          <w:sz w:val="27"/>
          <w:szCs w:val="27"/>
        </w:rPr>
        <w:t>местно</w:t>
      </w:r>
      <w:r w:rsidR="00804888" w:rsidRPr="00873E29">
        <w:rPr>
          <w:sz w:val="27"/>
          <w:szCs w:val="27"/>
        </w:rPr>
        <w:t>му</w:t>
      </w:r>
      <w:r w:rsidRPr="00873E29">
        <w:rPr>
          <w:sz w:val="27"/>
          <w:szCs w:val="27"/>
        </w:rPr>
        <w:t xml:space="preserve"> самоуправлени</w:t>
      </w:r>
      <w:r w:rsidR="00804888" w:rsidRPr="00873E29">
        <w:rPr>
          <w:sz w:val="27"/>
          <w:szCs w:val="27"/>
        </w:rPr>
        <w:t>ю</w:t>
      </w:r>
      <w:r w:rsidR="00236359" w:rsidRPr="00873E29">
        <w:rPr>
          <w:i/>
          <w:sz w:val="27"/>
          <w:szCs w:val="27"/>
        </w:rPr>
        <w:t>.</w:t>
      </w:r>
    </w:p>
    <w:p w:rsidR="00A81D13" w:rsidRPr="00873E29" w:rsidRDefault="00A81D13" w:rsidP="00937579">
      <w:pPr>
        <w:pStyle w:val="ad"/>
        <w:numPr>
          <w:ilvl w:val="0"/>
          <w:numId w:val="1"/>
        </w:numPr>
        <w:tabs>
          <w:tab w:val="left" w:pos="1134"/>
        </w:tabs>
        <w:spacing w:line="310" w:lineRule="exact"/>
        <w:ind w:left="0" w:firstLine="709"/>
        <w:jc w:val="both"/>
        <w:rPr>
          <w:sz w:val="28"/>
          <w:szCs w:val="28"/>
        </w:rPr>
      </w:pPr>
      <w:r w:rsidRPr="00873E29">
        <w:rPr>
          <w:sz w:val="27"/>
          <w:szCs w:val="27"/>
        </w:rPr>
        <w:t>Решение вступает в силу в день, следующий за днем его официального опубликования в газете «Ангарский рабочий»</w:t>
      </w:r>
      <w:r w:rsidR="00A8158F" w:rsidRPr="00873E29">
        <w:rPr>
          <w:sz w:val="27"/>
          <w:szCs w:val="27"/>
        </w:rPr>
        <w:t xml:space="preserve"> и подлежит размещению на официальном сайте муниципального образования </w:t>
      </w:r>
      <w:proofErr w:type="spellStart"/>
      <w:r w:rsidR="00A8158F" w:rsidRPr="00873E29">
        <w:rPr>
          <w:sz w:val="27"/>
          <w:szCs w:val="27"/>
        </w:rPr>
        <w:t>Мотыгинский</w:t>
      </w:r>
      <w:proofErr w:type="spellEnd"/>
      <w:r w:rsidR="00A8158F" w:rsidRPr="00873E29">
        <w:rPr>
          <w:sz w:val="27"/>
          <w:szCs w:val="27"/>
        </w:rPr>
        <w:t xml:space="preserve"> район</w:t>
      </w:r>
      <w:r w:rsidRPr="00873E29">
        <w:rPr>
          <w:sz w:val="28"/>
          <w:szCs w:val="28"/>
        </w:rPr>
        <w:t>.</w:t>
      </w:r>
    </w:p>
    <w:p w:rsidR="00BB64AF" w:rsidRPr="00252DF9" w:rsidRDefault="00BB64AF" w:rsidP="00A81D13">
      <w:pPr>
        <w:spacing w:line="310" w:lineRule="exact"/>
        <w:ind w:firstLine="720"/>
        <w:jc w:val="both"/>
        <w:rPr>
          <w:sz w:val="27"/>
          <w:szCs w:val="27"/>
        </w:rPr>
      </w:pPr>
    </w:p>
    <w:tbl>
      <w:tblPr>
        <w:tblW w:w="9811" w:type="dxa"/>
        <w:tblLook w:val="04A0"/>
      </w:tblPr>
      <w:tblGrid>
        <w:gridCol w:w="3775"/>
        <w:gridCol w:w="3704"/>
        <w:gridCol w:w="2332"/>
      </w:tblGrid>
      <w:tr w:rsidR="00B5307C" w:rsidRPr="001F7A62" w:rsidTr="006659AD">
        <w:tc>
          <w:tcPr>
            <w:tcW w:w="3775" w:type="dxa"/>
          </w:tcPr>
          <w:p w:rsidR="00B5307C" w:rsidRPr="00252DF9" w:rsidRDefault="00B5307C" w:rsidP="000D094F">
            <w:pPr>
              <w:widowControl w:val="0"/>
              <w:rPr>
                <w:sz w:val="27"/>
                <w:szCs w:val="27"/>
              </w:rPr>
            </w:pPr>
            <w:r w:rsidRPr="00252DF9">
              <w:rPr>
                <w:sz w:val="27"/>
                <w:szCs w:val="27"/>
              </w:rPr>
              <w:t xml:space="preserve">Председатель </w:t>
            </w:r>
            <w:proofErr w:type="spellStart"/>
            <w:r w:rsidRPr="00252DF9">
              <w:rPr>
                <w:sz w:val="27"/>
                <w:szCs w:val="27"/>
              </w:rPr>
              <w:t>Мотыгинского</w:t>
            </w:r>
            <w:proofErr w:type="spellEnd"/>
            <w:r w:rsidRPr="00252DF9">
              <w:rPr>
                <w:sz w:val="27"/>
                <w:szCs w:val="27"/>
              </w:rPr>
              <w:t xml:space="preserve"> </w:t>
            </w:r>
          </w:p>
          <w:p w:rsidR="00B5307C" w:rsidRPr="001F7A62" w:rsidRDefault="00B5307C" w:rsidP="000D094F">
            <w:pPr>
              <w:widowControl w:val="0"/>
              <w:rPr>
                <w:sz w:val="28"/>
                <w:szCs w:val="28"/>
              </w:rPr>
            </w:pPr>
            <w:r w:rsidRPr="00252DF9">
              <w:rPr>
                <w:sz w:val="27"/>
                <w:szCs w:val="27"/>
              </w:rPr>
              <w:t>районного Совета депутатов</w:t>
            </w:r>
            <w:r w:rsidRPr="001F7A6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  <w:p w:rsidR="00F55B16" w:rsidRDefault="00F55B16" w:rsidP="00252DF9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252DF9" w:rsidRPr="00252DF9" w:rsidRDefault="00252DF9" w:rsidP="00252DF9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B5307C" w:rsidRPr="00252DF9" w:rsidRDefault="00B5307C" w:rsidP="00652C31">
            <w:pPr>
              <w:widowControl w:val="0"/>
              <w:rPr>
                <w:sz w:val="27"/>
                <w:szCs w:val="27"/>
              </w:rPr>
            </w:pPr>
            <w:r w:rsidRPr="00252DF9">
              <w:rPr>
                <w:sz w:val="27"/>
                <w:szCs w:val="27"/>
              </w:rPr>
              <w:t xml:space="preserve">Глава </w:t>
            </w:r>
            <w:proofErr w:type="spellStart"/>
            <w:r w:rsidR="008A418A" w:rsidRPr="00252DF9">
              <w:rPr>
                <w:sz w:val="27"/>
                <w:szCs w:val="27"/>
              </w:rPr>
              <w:t>Мотыгинского</w:t>
            </w:r>
            <w:proofErr w:type="spellEnd"/>
            <w:r w:rsidR="008A418A" w:rsidRPr="00252DF9">
              <w:rPr>
                <w:sz w:val="27"/>
                <w:szCs w:val="27"/>
              </w:rPr>
              <w:t xml:space="preserve"> района </w:t>
            </w:r>
            <w:r w:rsidRPr="00252DF9">
              <w:rPr>
                <w:sz w:val="27"/>
                <w:szCs w:val="27"/>
              </w:rPr>
              <w:t xml:space="preserve">           </w:t>
            </w:r>
          </w:p>
        </w:tc>
        <w:tc>
          <w:tcPr>
            <w:tcW w:w="3704" w:type="dxa"/>
          </w:tcPr>
          <w:p w:rsidR="00B5307C" w:rsidRPr="001F7A62" w:rsidRDefault="00B5307C" w:rsidP="000D094F">
            <w:pPr>
              <w:widowControl w:val="0"/>
              <w:rPr>
                <w:sz w:val="28"/>
                <w:szCs w:val="28"/>
              </w:rPr>
            </w:pPr>
          </w:p>
          <w:p w:rsidR="00B5307C" w:rsidRDefault="00652C31" w:rsidP="000D09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F55B1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</w:t>
            </w:r>
            <w:r w:rsidR="00252DF9">
              <w:rPr>
                <w:sz w:val="28"/>
                <w:szCs w:val="28"/>
              </w:rPr>
              <w:t>__</w:t>
            </w:r>
            <w:r w:rsidR="006659AD">
              <w:rPr>
                <w:sz w:val="28"/>
                <w:szCs w:val="28"/>
              </w:rPr>
              <w:t>_</w:t>
            </w:r>
          </w:p>
          <w:p w:rsidR="00F55B16" w:rsidRDefault="00F55B16" w:rsidP="000D094F">
            <w:pPr>
              <w:widowControl w:val="0"/>
            </w:pPr>
          </w:p>
          <w:p w:rsidR="00252DF9" w:rsidRPr="00F55B16" w:rsidRDefault="00252DF9" w:rsidP="000D094F">
            <w:pPr>
              <w:widowControl w:val="0"/>
            </w:pPr>
          </w:p>
          <w:p w:rsidR="00652C31" w:rsidRPr="00465836" w:rsidRDefault="00652C31" w:rsidP="006659AD">
            <w:pPr>
              <w:widowControl w:val="0"/>
              <w:rPr>
                <w:sz w:val="20"/>
                <w:szCs w:val="20"/>
              </w:rPr>
            </w:pPr>
            <w:r w:rsidRPr="00F55B16">
              <w:rPr>
                <w:sz w:val="22"/>
                <w:szCs w:val="22"/>
              </w:rPr>
              <w:t>_____________________</w:t>
            </w:r>
            <w:r w:rsidR="00F55B16" w:rsidRPr="00F55B16">
              <w:rPr>
                <w:sz w:val="22"/>
                <w:szCs w:val="22"/>
              </w:rPr>
              <w:t>___</w:t>
            </w:r>
            <w:r w:rsidRPr="00F55B16">
              <w:rPr>
                <w:sz w:val="22"/>
                <w:szCs w:val="22"/>
              </w:rPr>
              <w:t>_______</w:t>
            </w:r>
          </w:p>
        </w:tc>
        <w:tc>
          <w:tcPr>
            <w:tcW w:w="2332" w:type="dxa"/>
          </w:tcPr>
          <w:p w:rsidR="00B5307C" w:rsidRDefault="00B5307C" w:rsidP="000D094F">
            <w:pPr>
              <w:widowControl w:val="0"/>
              <w:rPr>
                <w:sz w:val="28"/>
                <w:szCs w:val="28"/>
              </w:rPr>
            </w:pPr>
          </w:p>
          <w:p w:rsidR="00B5307C" w:rsidRPr="00A8158F" w:rsidRDefault="006659AD" w:rsidP="000D094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C07868" w:rsidRPr="00A8158F">
              <w:rPr>
                <w:sz w:val="27"/>
                <w:szCs w:val="27"/>
              </w:rPr>
              <w:t>В.Д. Федюкина</w:t>
            </w:r>
          </w:p>
          <w:p w:rsidR="00B5307C" w:rsidRDefault="00B5307C" w:rsidP="000D094F">
            <w:pPr>
              <w:widowControl w:val="0"/>
              <w:rPr>
                <w:sz w:val="28"/>
                <w:szCs w:val="28"/>
              </w:rPr>
            </w:pPr>
          </w:p>
          <w:p w:rsidR="00252DF9" w:rsidRDefault="00252DF9" w:rsidP="000D094F">
            <w:pPr>
              <w:widowControl w:val="0"/>
              <w:rPr>
                <w:sz w:val="28"/>
                <w:szCs w:val="28"/>
              </w:rPr>
            </w:pPr>
          </w:p>
          <w:p w:rsidR="00B5307C" w:rsidRPr="00A8158F" w:rsidRDefault="006659AD" w:rsidP="008A418A">
            <w:pPr>
              <w:pStyle w:val="ConsPlusNormal"/>
              <w:ind w:hanging="6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0D7749" w:rsidRPr="00A8158F">
              <w:rPr>
                <w:rFonts w:ascii="Times New Roman" w:hAnsi="Times New Roman" w:cs="Times New Roman"/>
                <w:sz w:val="27"/>
                <w:szCs w:val="27"/>
              </w:rPr>
              <w:t>В.А. Смирнов</w:t>
            </w:r>
          </w:p>
        </w:tc>
      </w:tr>
    </w:tbl>
    <w:p w:rsidR="00B5307C" w:rsidRDefault="00B5307C" w:rsidP="00B5307C">
      <w:pPr>
        <w:ind w:left="552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  </w:t>
      </w:r>
      <w:r w:rsidR="00252DF9">
        <w:rPr>
          <w:rFonts w:eastAsiaTheme="minorHAnsi"/>
          <w:sz w:val="28"/>
          <w:lang w:eastAsia="en-US"/>
        </w:rPr>
        <w:t xml:space="preserve">                   </w:t>
      </w:r>
      <w:r>
        <w:rPr>
          <w:rFonts w:eastAsiaTheme="minorHAnsi"/>
          <w:sz w:val="28"/>
          <w:lang w:eastAsia="en-US"/>
        </w:rPr>
        <w:t>_________________</w:t>
      </w:r>
    </w:p>
    <w:p w:rsidR="00D34921" w:rsidRPr="006659AD" w:rsidRDefault="006659AD" w:rsidP="006659AD">
      <w:pPr>
        <w:ind w:left="5529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</w:t>
      </w:r>
      <w:r w:rsidR="00B5307C" w:rsidRPr="006659AD">
        <w:rPr>
          <w:rFonts w:eastAsiaTheme="minorHAnsi"/>
          <w:sz w:val="16"/>
          <w:szCs w:val="16"/>
          <w:lang w:eastAsia="en-US"/>
        </w:rPr>
        <w:t xml:space="preserve">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</w:t>
      </w:r>
      <w:r w:rsidR="00252DF9" w:rsidRPr="006659AD">
        <w:rPr>
          <w:rFonts w:eastAsiaTheme="minorHAnsi"/>
          <w:sz w:val="16"/>
          <w:szCs w:val="16"/>
          <w:lang w:eastAsia="en-US"/>
        </w:rPr>
        <w:t xml:space="preserve"> </w:t>
      </w:r>
      <w:r w:rsidR="00652C31" w:rsidRPr="006659AD">
        <w:rPr>
          <w:rFonts w:eastAsiaTheme="minorHAnsi"/>
          <w:sz w:val="16"/>
          <w:szCs w:val="16"/>
          <w:lang w:eastAsia="en-US"/>
        </w:rPr>
        <w:t xml:space="preserve"> (</w:t>
      </w:r>
      <w:r w:rsidR="00B5307C" w:rsidRPr="006659AD">
        <w:rPr>
          <w:rFonts w:eastAsiaTheme="minorHAnsi"/>
          <w:sz w:val="16"/>
          <w:szCs w:val="16"/>
          <w:lang w:eastAsia="en-US"/>
        </w:rPr>
        <w:t>дата</w:t>
      </w:r>
      <w:r w:rsidR="00252DF9" w:rsidRPr="006659AD">
        <w:rPr>
          <w:rFonts w:eastAsiaTheme="minorHAnsi"/>
          <w:sz w:val="16"/>
          <w:szCs w:val="16"/>
          <w:lang w:eastAsia="en-US"/>
        </w:rPr>
        <w:t xml:space="preserve"> </w:t>
      </w:r>
      <w:r w:rsidR="00B5307C" w:rsidRPr="006659AD">
        <w:rPr>
          <w:rFonts w:eastAsiaTheme="minorHAnsi"/>
          <w:sz w:val="16"/>
          <w:szCs w:val="16"/>
          <w:lang w:eastAsia="en-US"/>
        </w:rPr>
        <w:t>подписания</w:t>
      </w:r>
      <w:r w:rsidR="00652C31" w:rsidRPr="006659AD">
        <w:rPr>
          <w:rFonts w:eastAsiaTheme="minorHAnsi"/>
          <w:sz w:val="16"/>
          <w:szCs w:val="16"/>
          <w:lang w:eastAsia="en-US"/>
        </w:rPr>
        <w:t>)</w:t>
      </w:r>
      <w:r w:rsidR="00D34921" w:rsidRPr="006659AD">
        <w:rPr>
          <w:rFonts w:eastAsiaTheme="minorHAnsi"/>
          <w:sz w:val="16"/>
          <w:szCs w:val="16"/>
          <w:lang w:eastAsia="en-US"/>
        </w:rPr>
        <w:br w:type="page"/>
      </w:r>
    </w:p>
    <w:p w:rsidR="00D34921" w:rsidRDefault="00D34921" w:rsidP="00D34921">
      <w:pPr>
        <w:pStyle w:val="bodytext60"/>
        <w:shd w:val="clear" w:color="auto" w:fill="FFFFFF"/>
        <w:spacing w:before="0" w:beforeAutospacing="0" w:after="0" w:afterAutospacing="0"/>
        <w:ind w:left="9923"/>
        <w:rPr>
          <w:color w:val="000000"/>
        </w:rPr>
        <w:sectPr w:rsidR="00D34921" w:rsidSect="006659AD">
          <w:headerReference w:type="default" r:id="rId10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D34921" w:rsidRPr="00D34921" w:rsidRDefault="00D34921" w:rsidP="00D34921">
      <w:pPr>
        <w:pStyle w:val="bodytext60"/>
        <w:shd w:val="clear" w:color="auto" w:fill="FFFFFF"/>
        <w:spacing w:before="0" w:beforeAutospacing="0" w:after="0" w:afterAutospacing="0"/>
        <w:ind w:left="10206"/>
        <w:rPr>
          <w:bCs/>
          <w:color w:val="000000"/>
        </w:rPr>
      </w:pPr>
      <w:r w:rsidRPr="00D34921">
        <w:rPr>
          <w:color w:val="000000"/>
        </w:rPr>
        <w:lastRenderedPageBreak/>
        <w:t>Приложение к решению</w:t>
      </w:r>
    </w:p>
    <w:p w:rsidR="00D34921" w:rsidRPr="00D34921" w:rsidRDefault="00D34921" w:rsidP="00D34921">
      <w:pPr>
        <w:pStyle w:val="bodytext60"/>
        <w:shd w:val="clear" w:color="auto" w:fill="FFFFFF"/>
        <w:spacing w:before="0" w:beforeAutospacing="0" w:after="0" w:afterAutospacing="0"/>
        <w:ind w:left="10206"/>
        <w:rPr>
          <w:bCs/>
          <w:color w:val="000000"/>
        </w:rPr>
      </w:pPr>
      <w:proofErr w:type="spellStart"/>
      <w:r w:rsidRPr="00D34921">
        <w:rPr>
          <w:color w:val="000000"/>
        </w:rPr>
        <w:t>Мотыгинского</w:t>
      </w:r>
      <w:proofErr w:type="spellEnd"/>
      <w:r w:rsidRPr="00D34921">
        <w:rPr>
          <w:color w:val="000000"/>
        </w:rPr>
        <w:t xml:space="preserve"> районного Совета депутатов</w:t>
      </w:r>
    </w:p>
    <w:p w:rsidR="00D34921" w:rsidRPr="00D34921" w:rsidRDefault="00D34921" w:rsidP="00D34921">
      <w:pPr>
        <w:pStyle w:val="bodytext60"/>
        <w:shd w:val="clear" w:color="auto" w:fill="FFFFFF"/>
        <w:spacing w:before="0" w:beforeAutospacing="0" w:after="0" w:afterAutospacing="0"/>
        <w:ind w:left="10206"/>
        <w:rPr>
          <w:bCs/>
          <w:color w:val="000000"/>
        </w:rPr>
      </w:pPr>
      <w:r w:rsidRPr="00D34921">
        <w:rPr>
          <w:color w:val="000000"/>
        </w:rPr>
        <w:t>от </w:t>
      </w:r>
      <w:r w:rsidR="006659AD">
        <w:rPr>
          <w:rStyle w:val="bodytext6calibri115ptnotbold"/>
          <w:bCs/>
          <w:color w:val="000000"/>
        </w:rPr>
        <w:t>08.06. 2023</w:t>
      </w:r>
      <w:r w:rsidRPr="00D34921">
        <w:rPr>
          <w:rStyle w:val="bodytext6calibri115ptnotbold"/>
          <w:bCs/>
          <w:color w:val="000000"/>
        </w:rPr>
        <w:t>   №</w:t>
      </w:r>
      <w:r w:rsidRPr="00D34921">
        <w:rPr>
          <w:rStyle w:val="bodytext6notbold"/>
          <w:bCs/>
        </w:rPr>
        <w:t xml:space="preserve"> </w:t>
      </w:r>
      <w:r w:rsidR="006659AD">
        <w:rPr>
          <w:rStyle w:val="bodytext6notbold"/>
          <w:bCs/>
        </w:rPr>
        <w:t>18-214</w:t>
      </w:r>
    </w:p>
    <w:p w:rsidR="00D34921" w:rsidRPr="00D34921" w:rsidRDefault="00D34921" w:rsidP="00D34921">
      <w:pPr>
        <w:pStyle w:val="heading12"/>
        <w:shd w:val="clear" w:color="auto" w:fill="FFFFFF"/>
        <w:spacing w:before="0" w:beforeAutospacing="0" w:after="0" w:afterAutospacing="0"/>
        <w:ind w:left="10206"/>
        <w:rPr>
          <w:color w:val="000000"/>
        </w:rPr>
      </w:pPr>
    </w:p>
    <w:p w:rsidR="00D34921" w:rsidRPr="00D34921" w:rsidRDefault="00D34921" w:rsidP="00D34921">
      <w:pPr>
        <w:pStyle w:val="heading12"/>
        <w:shd w:val="clear" w:color="auto" w:fill="FFFFFF"/>
        <w:spacing w:before="0" w:beforeAutospacing="0" w:after="0" w:afterAutospacing="0"/>
        <w:ind w:left="10206"/>
        <w:rPr>
          <w:color w:val="000000"/>
        </w:rPr>
      </w:pPr>
      <w:r w:rsidRPr="00D34921">
        <w:rPr>
          <w:color w:val="000000"/>
        </w:rPr>
        <w:t xml:space="preserve">Приложение </w:t>
      </w:r>
    </w:p>
    <w:p w:rsidR="00D34921" w:rsidRPr="00D34921" w:rsidRDefault="00D34921" w:rsidP="00D34921">
      <w:pPr>
        <w:pStyle w:val="heading12"/>
        <w:shd w:val="clear" w:color="auto" w:fill="FFFFFF"/>
        <w:spacing w:before="0" w:beforeAutospacing="0" w:after="0" w:afterAutospacing="0"/>
        <w:ind w:left="10206"/>
        <w:rPr>
          <w:bCs/>
          <w:color w:val="000000"/>
        </w:rPr>
      </w:pPr>
      <w:r w:rsidRPr="00D34921">
        <w:rPr>
          <w:color w:val="000000"/>
        </w:rPr>
        <w:t xml:space="preserve">к Целям, порядку и условиям предоставления субсидий бюджетам муниципальных образований  </w:t>
      </w:r>
      <w:proofErr w:type="spellStart"/>
      <w:r w:rsidRPr="00D34921">
        <w:rPr>
          <w:color w:val="000000"/>
        </w:rPr>
        <w:t>Мотыгинского</w:t>
      </w:r>
      <w:proofErr w:type="spellEnd"/>
      <w:r w:rsidRPr="00D34921">
        <w:rPr>
          <w:color w:val="000000"/>
        </w:rPr>
        <w:t xml:space="preserve"> района на обеспечение первичных мер пожарной безопасности</w:t>
      </w:r>
    </w:p>
    <w:p w:rsidR="00D34921" w:rsidRPr="00D34921" w:rsidRDefault="00D34921" w:rsidP="00D34921">
      <w:pPr>
        <w:pStyle w:val="af4"/>
        <w:spacing w:before="0" w:beforeAutospacing="0" w:after="0" w:afterAutospacing="0"/>
        <w:jc w:val="right"/>
        <w:rPr>
          <w:color w:val="000000"/>
        </w:rPr>
      </w:pPr>
      <w:r w:rsidRPr="00D34921">
        <w:rPr>
          <w:color w:val="000000"/>
        </w:rPr>
        <w:t> </w:t>
      </w:r>
    </w:p>
    <w:p w:rsidR="00D34921" w:rsidRPr="00D34921" w:rsidRDefault="00D34921" w:rsidP="00D34921">
      <w:pPr>
        <w:pStyle w:val="af4"/>
        <w:spacing w:before="0" w:beforeAutospacing="0" w:after="0" w:afterAutospacing="0"/>
        <w:jc w:val="center"/>
        <w:rPr>
          <w:color w:val="000000"/>
        </w:rPr>
      </w:pPr>
      <w:r w:rsidRPr="00D34921">
        <w:rPr>
          <w:b/>
          <w:bCs/>
          <w:color w:val="000000"/>
        </w:rPr>
        <w:t>Сведения</w:t>
      </w:r>
    </w:p>
    <w:p w:rsidR="00D34921" w:rsidRPr="00D34921" w:rsidRDefault="00D34921" w:rsidP="00D34921">
      <w:pPr>
        <w:pStyle w:val="af4"/>
        <w:spacing w:before="0" w:beforeAutospacing="0" w:after="0" w:afterAutospacing="0"/>
        <w:jc w:val="center"/>
        <w:rPr>
          <w:color w:val="000000"/>
        </w:rPr>
      </w:pPr>
      <w:r w:rsidRPr="00D34921">
        <w:rPr>
          <w:b/>
          <w:bCs/>
          <w:color w:val="000000"/>
        </w:rPr>
        <w:t>о первичных мерах пожарной безопасности, выполняемых на территории __</w:t>
      </w:r>
      <w:r>
        <w:rPr>
          <w:b/>
          <w:bCs/>
          <w:color w:val="000000"/>
        </w:rPr>
        <w:t>________</w:t>
      </w:r>
      <w:r w:rsidRPr="00D34921">
        <w:rPr>
          <w:b/>
          <w:bCs/>
          <w:color w:val="000000"/>
        </w:rPr>
        <w:t>________________</w:t>
      </w:r>
    </w:p>
    <w:p w:rsidR="00D34921" w:rsidRPr="00D34921" w:rsidRDefault="00D34921" w:rsidP="00D34921">
      <w:pPr>
        <w:pStyle w:val="af4"/>
        <w:spacing w:before="0" w:beforeAutospacing="0" w:after="0" w:afterAutospacing="0"/>
        <w:jc w:val="both"/>
        <w:rPr>
          <w:color w:val="000000"/>
        </w:rPr>
      </w:pPr>
      <w:r w:rsidRPr="00D34921">
        <w:rPr>
          <w:color w:val="000000"/>
        </w:rPr>
        <w:t> </w:t>
      </w:r>
    </w:p>
    <w:tbl>
      <w:tblPr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978"/>
        <w:gridCol w:w="1794"/>
        <w:gridCol w:w="1522"/>
        <w:gridCol w:w="1701"/>
      </w:tblGrid>
      <w:tr w:rsidR="00D34921" w:rsidRPr="00D34921" w:rsidTr="00D34921">
        <w:tc>
          <w:tcPr>
            <w:tcW w:w="636" w:type="dxa"/>
          </w:tcPr>
          <w:p w:rsidR="00D34921" w:rsidRPr="00D34921" w:rsidRDefault="00D34921" w:rsidP="00C1247C">
            <w:pPr>
              <w:tabs>
                <w:tab w:val="left" w:pos="306"/>
              </w:tabs>
              <w:jc w:val="center"/>
            </w:pPr>
            <w:r w:rsidRPr="00D34921">
              <w:t xml:space="preserve">№ </w:t>
            </w:r>
            <w:proofErr w:type="spellStart"/>
            <w:proofErr w:type="gramStart"/>
            <w:r w:rsidRPr="00D34921">
              <w:t>п</w:t>
            </w:r>
            <w:proofErr w:type="spellEnd"/>
            <w:proofErr w:type="gramEnd"/>
            <w:r w:rsidRPr="00D34921">
              <w:t>/</w:t>
            </w:r>
            <w:proofErr w:type="spellStart"/>
            <w:r w:rsidRPr="00D34921">
              <w:t>п</w:t>
            </w:r>
            <w:proofErr w:type="spellEnd"/>
          </w:p>
        </w:tc>
        <w:tc>
          <w:tcPr>
            <w:tcW w:w="9978" w:type="dxa"/>
          </w:tcPr>
          <w:p w:rsidR="00D34921" w:rsidRPr="00D34921" w:rsidRDefault="00D34921" w:rsidP="00C1247C">
            <w:pPr>
              <w:jc w:val="center"/>
            </w:pPr>
          </w:p>
          <w:p w:rsidR="00D34921" w:rsidRPr="00D34921" w:rsidRDefault="00D34921" w:rsidP="00C1247C">
            <w:pPr>
              <w:jc w:val="center"/>
            </w:pPr>
            <w:r w:rsidRPr="00D34921">
              <w:t>Мероприятия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  <w:r w:rsidRPr="00D34921">
              <w:t xml:space="preserve">За счет субсидий из краевого бюджета </w:t>
            </w: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  <w:r w:rsidRPr="00D34921">
              <w:t xml:space="preserve">За счет средств местного бюджета </w:t>
            </w:r>
          </w:p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  <w:p w:rsidR="00D34921" w:rsidRPr="00D34921" w:rsidRDefault="00D34921" w:rsidP="00C1247C">
            <w:pPr>
              <w:jc w:val="center"/>
            </w:pPr>
            <w:r w:rsidRPr="00D34921">
              <w:t xml:space="preserve">Всего   </w:t>
            </w: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 xml:space="preserve">Материальное стимулирование работы добровольных пожарных (состоящих </w:t>
            </w:r>
            <w:r w:rsidRPr="00D34921">
              <w:rPr>
                <w:rFonts w:eastAsia="Calibri"/>
                <w:lang w:eastAsia="en-US"/>
              </w:rPr>
              <w:br/>
              <w:t xml:space="preserve">в сводном реестре добровольных пожарных Красноярского края) за участие </w:t>
            </w:r>
            <w:r w:rsidRPr="00D34921">
              <w:rPr>
                <w:rFonts w:eastAsia="Calibri"/>
                <w:lang w:eastAsia="en-US"/>
              </w:rPr>
              <w:br/>
              <w:t>в профилактике и тушении пожаров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t xml:space="preserve">Приобретение пожарных </w:t>
            </w:r>
            <w:proofErr w:type="spellStart"/>
            <w:r w:rsidRPr="00D34921">
              <w:t>мотопомп</w:t>
            </w:r>
            <w:proofErr w:type="spellEnd"/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>Приобретение, установка пожарных гидрантов, ремонт и профилактическое обслуживание сетей противопожарного водопровода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243D8B">
            <w:pPr>
              <w:jc w:val="both"/>
            </w:pPr>
            <w:r w:rsidRPr="00D34921">
              <w:rPr>
                <w:rFonts w:eastAsia="Calibri"/>
                <w:lang w:eastAsia="en-US"/>
              </w:rPr>
              <w:t xml:space="preserve">Ремонт, очистка от снега подъездных путей к источникам противопожарного водоснабжения (пожарным водоемам, пирсам, гидрантам), </w:t>
            </w:r>
            <w:bookmarkStart w:id="0" w:name="_Hlk119487563"/>
            <w:r w:rsidRPr="00D34921">
              <w:rPr>
                <w:rFonts w:eastAsia="Calibri"/>
                <w:lang w:eastAsia="en-US"/>
              </w:rPr>
              <w:t>в том числе приобретение горюче-смазочны</w:t>
            </w:r>
            <w:r w:rsidR="00243D8B">
              <w:rPr>
                <w:rFonts w:eastAsia="Calibri"/>
                <w:lang w:eastAsia="en-US"/>
              </w:rPr>
              <w:t>х</w:t>
            </w:r>
            <w:r w:rsidRPr="00D34921">
              <w:rPr>
                <w:rFonts w:eastAsia="Calibri"/>
                <w:lang w:eastAsia="en-US"/>
              </w:rPr>
              <w:t xml:space="preserve"> материалов (топлива)</w:t>
            </w:r>
            <w:bookmarkEnd w:id="0"/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 xml:space="preserve">Устройство подъездов с площадками (пирсами) с твердым покрытием размерами не менее 12 </w:t>
            </w:r>
            <w:proofErr w:type="spellStart"/>
            <w:r w:rsidRPr="00D34921">
              <w:rPr>
                <w:rFonts w:eastAsia="Calibri"/>
                <w:lang w:eastAsia="en-US"/>
              </w:rPr>
              <w:t>x</w:t>
            </w:r>
            <w:proofErr w:type="spellEnd"/>
            <w:r w:rsidRPr="00D34921">
              <w:rPr>
                <w:rFonts w:eastAsia="Calibri"/>
                <w:lang w:eastAsia="en-US"/>
              </w:rPr>
              <w:t xml:space="preserve"> 12 м у пожарных </w:t>
            </w:r>
            <w:proofErr w:type="spellStart"/>
            <w:r w:rsidRPr="00D34921">
              <w:rPr>
                <w:rFonts w:eastAsia="Calibri"/>
                <w:lang w:eastAsia="en-US"/>
              </w:rPr>
              <w:t>водоисточников</w:t>
            </w:r>
            <w:proofErr w:type="spellEnd"/>
            <w:r w:rsidRPr="00D34921">
              <w:rPr>
                <w:rFonts w:eastAsia="Calibri"/>
                <w:lang w:eastAsia="en-US"/>
              </w:rPr>
              <w:t xml:space="preserve"> для установки пожарных автомобилей и забора воды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>Устройство и ремонт приспособлений в водонапорных башнях для отбора воды пожарной техникой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>Установка наружных источников пожарного водоснабжения (пожарных водоемов, пожарных резервуаров), пополнение пожарных водоемов и пожарных резервуаров запасами воды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 xml:space="preserve">Устройство незамерзающих прорубей </w:t>
            </w:r>
            <w:proofErr w:type="gramStart"/>
            <w:r w:rsidRPr="00D34921">
              <w:rPr>
                <w:rFonts w:eastAsia="Calibri"/>
                <w:lang w:eastAsia="en-US"/>
              </w:rPr>
              <w:t>в</w:t>
            </w:r>
            <w:proofErr w:type="gramEnd"/>
            <w:r w:rsidRPr="00D34921">
              <w:rPr>
                <w:rFonts w:eastAsia="Calibri"/>
                <w:lang w:eastAsia="en-US"/>
              </w:rPr>
              <w:t xml:space="preserve"> естественных </w:t>
            </w:r>
            <w:proofErr w:type="spellStart"/>
            <w:r w:rsidRPr="00D34921">
              <w:rPr>
                <w:rFonts w:eastAsia="Calibri"/>
                <w:lang w:eastAsia="en-US"/>
              </w:rPr>
              <w:t>водоисточниках</w:t>
            </w:r>
            <w:proofErr w:type="spellEnd"/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>Приобретение средств индивидуальной защиты</w:t>
            </w:r>
            <w:r w:rsidRPr="00D34921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D34921">
              <w:rPr>
                <w:rFonts w:eastAsia="Calibri"/>
                <w:lang w:eastAsia="en-US"/>
              </w:rPr>
              <w:t>(</w:t>
            </w:r>
            <w:proofErr w:type="spellStart"/>
            <w:r w:rsidRPr="00D34921">
              <w:rPr>
                <w:rFonts w:eastAsia="Calibri"/>
                <w:lang w:eastAsia="en-US"/>
              </w:rPr>
              <w:t>самоспасатели</w:t>
            </w:r>
            <w:proofErr w:type="spellEnd"/>
            <w:r w:rsidRPr="00D34921">
              <w:rPr>
                <w:rFonts w:eastAsia="Calibri"/>
                <w:lang w:eastAsia="en-US"/>
              </w:rPr>
              <w:t xml:space="preserve">, изолирующие противогазы, </w:t>
            </w:r>
            <w:r w:rsidRPr="00D34921">
              <w:rPr>
                <w:rFonts w:eastAsia="Calibri"/>
                <w:lang w:eastAsia="en-US"/>
              </w:rPr>
              <w:lastRenderedPageBreak/>
              <w:t>респираторы, защитные накидки);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proofErr w:type="gramStart"/>
            <w:r w:rsidRPr="00D34921">
              <w:rPr>
                <w:rFonts w:eastAsia="Calibri"/>
                <w:lang w:eastAsia="en-US"/>
              </w:rPr>
              <w:t xml:space="preserve">Приобретение первичных средств пожаротушения: переносные </w:t>
            </w:r>
            <w:r w:rsidRPr="00D34921">
              <w:rPr>
                <w:rFonts w:eastAsia="Calibri"/>
                <w:lang w:eastAsia="en-US"/>
              </w:rPr>
              <w:br/>
              <w:t>и передвижные огнетушители (воздушно-пенные, порошковые, углекислотные, ранцевый лесной РЛО), воздуходувка-опрыскиватель,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</w:t>
            </w:r>
            <w:proofErr w:type="gramEnd"/>
            <w:r w:rsidRPr="00D34921">
              <w:rPr>
                <w:rFonts w:eastAsia="Calibri"/>
                <w:lang w:eastAsia="en-US"/>
              </w:rPr>
              <w:t xml:space="preserve"> совковая, вилы, топор пожарный, тележка для перевозки оборудования, емкость для хранения воды объемом 0,2 куб. метра; 0,02 куб. метра, ящик с песком 0,5 куб. метра, насос ручной, </w:t>
            </w:r>
            <w:r w:rsidRPr="00873E29">
              <w:rPr>
                <w:rFonts w:eastAsia="Calibri"/>
                <w:lang w:eastAsia="en-US"/>
              </w:rPr>
              <w:t xml:space="preserve">рукав 18 - 20 длиной 5 метров, защитный экран 1,4 </w:t>
            </w:r>
            <w:proofErr w:type="spellStart"/>
            <w:r w:rsidRPr="00873E29">
              <w:rPr>
                <w:rFonts w:eastAsia="Calibri"/>
                <w:lang w:eastAsia="en-US"/>
              </w:rPr>
              <w:t>x</w:t>
            </w:r>
            <w:proofErr w:type="spellEnd"/>
            <w:r w:rsidRPr="00873E29">
              <w:rPr>
                <w:rFonts w:eastAsia="Calibri"/>
                <w:lang w:eastAsia="en-US"/>
              </w:rPr>
              <w:t xml:space="preserve"> 2 метра, стойки для подвески экранов; </w:t>
            </w:r>
            <w:r w:rsidRPr="00873E29">
              <w:rPr>
                <w:rFonts w:eastAsia="Calibri"/>
                <w:bCs/>
                <w:lang w:eastAsia="en-US"/>
              </w:rPr>
              <w:t>перезарядка огнетушителей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>Приобретение,</w:t>
            </w:r>
            <w:r w:rsidR="00873E29">
              <w:rPr>
                <w:rFonts w:eastAsia="Calibri"/>
                <w:lang w:eastAsia="en-US"/>
              </w:rPr>
              <w:t xml:space="preserve"> </w:t>
            </w:r>
            <w:r w:rsidRPr="00D34921">
              <w:rPr>
                <w:rFonts w:eastAsia="Calibri"/>
                <w:lang w:eastAsia="en-US"/>
              </w:rPr>
              <w:t xml:space="preserve">монтаж, обслуживание и ремонт системы оповещения людей </w:t>
            </w:r>
            <w:r w:rsidRPr="00D34921">
              <w:rPr>
                <w:rFonts w:eastAsia="Calibri"/>
                <w:lang w:eastAsia="en-US"/>
              </w:rPr>
              <w:br/>
              <w:t>на случай пожара в зданиях, строениях, сооружениях, приобретение средств речевого оповещения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 xml:space="preserve">Устройство минерализованных защитных противопожарных полос (в соответствии </w:t>
            </w:r>
            <w:r w:rsidRPr="00D34921">
              <w:rPr>
                <w:rFonts w:eastAsia="Calibri"/>
                <w:lang w:eastAsia="en-US"/>
              </w:rPr>
              <w:br/>
              <w:t>с пунктами 63,70,74 Правил противопожарного режима, утвержденных Постановлением Правительства РФ от 16.09.2020 N 1479 «Об утверждении Правил противопожарного режима в Российской Федерации»), в том числе приобретение горюче-смазочные материалов (топлива);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>Приобретение навесного почвообрабатывающего орудия для создания минерализованных защитных противопожарных полос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>Организация и осуществление противопожарной пропаганды, обучение мерам пожарной безопасности;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</w:pPr>
            <w:r w:rsidRPr="00D34921">
              <w:rPr>
                <w:rFonts w:eastAsia="Calibri"/>
                <w:lang w:eastAsia="en-US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горюче-смазочные материалов (топлива)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937579">
            <w:pPr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873E29">
            <w:pPr>
              <w:jc w:val="both"/>
              <w:rPr>
                <w:iCs/>
              </w:rPr>
            </w:pPr>
            <w:r w:rsidRPr="00D34921">
              <w:rPr>
                <w:rFonts w:eastAsia="Calibri"/>
                <w:lang w:eastAsia="en-US"/>
              </w:rPr>
              <w:t xml:space="preserve">Приобретение специального кустореза и (или) </w:t>
            </w:r>
            <w:proofErr w:type="spellStart"/>
            <w:r w:rsidRPr="00D34921">
              <w:rPr>
                <w:rFonts w:eastAsia="Calibri"/>
                <w:lang w:eastAsia="en-US"/>
              </w:rPr>
              <w:t>бензоинструмента</w:t>
            </w:r>
            <w:proofErr w:type="spellEnd"/>
            <w:r w:rsidRPr="00D34921">
              <w:rPr>
                <w:rFonts w:eastAsia="Calibri"/>
                <w:lang w:eastAsia="en-US"/>
              </w:rPr>
              <w:t xml:space="preserve"> для уборки сухой растительности и покоса травы на землях общего пользования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  <w:tr w:rsidR="00D34921" w:rsidRPr="00D34921" w:rsidTr="00D34921">
        <w:tc>
          <w:tcPr>
            <w:tcW w:w="636" w:type="dxa"/>
          </w:tcPr>
          <w:p w:rsidR="00D34921" w:rsidRPr="00D34921" w:rsidRDefault="00D34921" w:rsidP="00C1247C">
            <w:pPr>
              <w:ind w:left="360"/>
              <w:jc w:val="center"/>
            </w:pPr>
          </w:p>
        </w:tc>
        <w:tc>
          <w:tcPr>
            <w:tcW w:w="9978" w:type="dxa"/>
          </w:tcPr>
          <w:p w:rsidR="00D34921" w:rsidRPr="00D34921" w:rsidRDefault="00D34921" w:rsidP="00C1247C">
            <w:pPr>
              <w:rPr>
                <w:b/>
                <w:bCs/>
              </w:rPr>
            </w:pPr>
            <w:r w:rsidRPr="00D34921">
              <w:rPr>
                <w:b/>
                <w:bCs/>
              </w:rPr>
              <w:t>Всего:</w:t>
            </w:r>
          </w:p>
        </w:tc>
        <w:tc>
          <w:tcPr>
            <w:tcW w:w="1794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522" w:type="dxa"/>
          </w:tcPr>
          <w:p w:rsidR="00D34921" w:rsidRPr="00D34921" w:rsidRDefault="00D34921" w:rsidP="00C1247C">
            <w:pPr>
              <w:jc w:val="center"/>
            </w:pPr>
          </w:p>
        </w:tc>
        <w:tc>
          <w:tcPr>
            <w:tcW w:w="1701" w:type="dxa"/>
          </w:tcPr>
          <w:p w:rsidR="00D34921" w:rsidRPr="00D34921" w:rsidRDefault="00D34921" w:rsidP="00C1247C">
            <w:pPr>
              <w:jc w:val="center"/>
            </w:pPr>
          </w:p>
        </w:tc>
      </w:tr>
    </w:tbl>
    <w:p w:rsidR="00D34921" w:rsidRPr="00D34921" w:rsidRDefault="00D34921" w:rsidP="00D34921">
      <w:pPr>
        <w:pStyle w:val="af4"/>
        <w:spacing w:before="0" w:beforeAutospacing="0" w:after="0" w:afterAutospacing="0"/>
        <w:jc w:val="both"/>
        <w:rPr>
          <w:color w:val="000000"/>
        </w:rPr>
      </w:pPr>
      <w:r w:rsidRPr="00D34921">
        <w:rPr>
          <w:color w:val="000000"/>
        </w:rPr>
        <w:t>  </w:t>
      </w:r>
    </w:p>
    <w:p w:rsidR="00D34921" w:rsidRPr="00D34921" w:rsidRDefault="00D34921" w:rsidP="00D34921">
      <w:pPr>
        <w:pStyle w:val="af4"/>
        <w:spacing w:before="0" w:beforeAutospacing="0" w:after="0" w:afterAutospacing="0"/>
        <w:jc w:val="both"/>
        <w:rPr>
          <w:color w:val="000000"/>
        </w:rPr>
      </w:pPr>
      <w:r w:rsidRPr="00D34921">
        <w:rPr>
          <w:color w:val="000000"/>
        </w:rPr>
        <w:t xml:space="preserve">Глава  ___________ муниципального образования </w:t>
      </w:r>
      <w:proofErr w:type="spellStart"/>
      <w:r w:rsidRPr="00D34921">
        <w:rPr>
          <w:color w:val="000000"/>
        </w:rPr>
        <w:t>Мотыгинского</w:t>
      </w:r>
      <w:proofErr w:type="spellEnd"/>
      <w:r w:rsidRPr="00D34921">
        <w:rPr>
          <w:color w:val="000000"/>
        </w:rPr>
        <w:t xml:space="preserve"> района            ФИО, </w:t>
      </w:r>
      <w:r>
        <w:rPr>
          <w:color w:val="000000"/>
        </w:rPr>
        <w:t xml:space="preserve"> </w:t>
      </w:r>
      <w:r w:rsidRPr="00D34921">
        <w:rPr>
          <w:color w:val="000000"/>
        </w:rPr>
        <w:t>подпись</w:t>
      </w:r>
    </w:p>
    <w:p w:rsidR="00D34921" w:rsidRDefault="00D34921" w:rsidP="00D34921">
      <w:pPr>
        <w:pStyle w:val="af4"/>
        <w:spacing w:before="0" w:beforeAutospacing="0" w:after="0" w:afterAutospacing="0"/>
        <w:jc w:val="both"/>
        <w:rPr>
          <w:color w:val="000000"/>
        </w:rPr>
      </w:pPr>
      <w:r w:rsidRPr="00D34921">
        <w:rPr>
          <w:color w:val="000000"/>
        </w:rPr>
        <w:t> </w:t>
      </w:r>
    </w:p>
    <w:p w:rsidR="00D34921" w:rsidRDefault="00D34921" w:rsidP="00D34921">
      <w:pPr>
        <w:pStyle w:val="af4"/>
        <w:spacing w:before="0" w:beforeAutospacing="0" w:after="0" w:afterAutospacing="0"/>
        <w:jc w:val="both"/>
        <w:rPr>
          <w:color w:val="000000"/>
        </w:rPr>
      </w:pPr>
      <w:r w:rsidRPr="00D34921">
        <w:rPr>
          <w:color w:val="000000"/>
        </w:rPr>
        <w:t>Печать</w:t>
      </w:r>
    </w:p>
    <w:p w:rsidR="00D34921" w:rsidRDefault="00D34921" w:rsidP="00D34921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D34921" w:rsidRPr="00D34921" w:rsidRDefault="00D34921" w:rsidP="00D3492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Исполнитель </w:t>
      </w:r>
    </w:p>
    <w:sectPr w:rsidR="00D34921" w:rsidRPr="00D34921" w:rsidSect="00D34921">
      <w:pgSz w:w="16838" w:h="11906" w:orient="landscape"/>
      <w:pgMar w:top="851" w:right="851" w:bottom="85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3B" w:rsidRDefault="00776B3B" w:rsidP="00807137">
      <w:r>
        <w:separator/>
      </w:r>
    </w:p>
  </w:endnote>
  <w:endnote w:type="continuationSeparator" w:id="0">
    <w:p w:rsidR="00776B3B" w:rsidRDefault="00776B3B" w:rsidP="0080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3B" w:rsidRDefault="00776B3B" w:rsidP="00807137">
      <w:r>
        <w:separator/>
      </w:r>
    </w:p>
  </w:footnote>
  <w:footnote w:type="continuationSeparator" w:id="0">
    <w:p w:rsidR="00776B3B" w:rsidRDefault="00776B3B" w:rsidP="0080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D4" w:rsidRDefault="007D30D4" w:rsidP="00111FB2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AC3"/>
    <w:multiLevelType w:val="multilevel"/>
    <w:tmpl w:val="37227C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56085"/>
    <w:multiLevelType w:val="multilevel"/>
    <w:tmpl w:val="4B3248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A2AFF"/>
    <w:multiLevelType w:val="multilevel"/>
    <w:tmpl w:val="5762BA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77A89"/>
    <w:multiLevelType w:val="multilevel"/>
    <w:tmpl w:val="6EA065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A0403"/>
    <w:multiLevelType w:val="multilevel"/>
    <w:tmpl w:val="0DC6AF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10821"/>
    <w:multiLevelType w:val="multilevel"/>
    <w:tmpl w:val="0F56C6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C526B"/>
    <w:multiLevelType w:val="multilevel"/>
    <w:tmpl w:val="2B129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23240"/>
    <w:multiLevelType w:val="multilevel"/>
    <w:tmpl w:val="E3027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F7857"/>
    <w:multiLevelType w:val="multilevel"/>
    <w:tmpl w:val="E88E0C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16FCB"/>
    <w:multiLevelType w:val="multilevel"/>
    <w:tmpl w:val="8DEC40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5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32B3309D"/>
    <w:multiLevelType w:val="multilevel"/>
    <w:tmpl w:val="61D484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F4E12"/>
    <w:multiLevelType w:val="multilevel"/>
    <w:tmpl w:val="B364AA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265AF"/>
    <w:multiLevelType w:val="multilevel"/>
    <w:tmpl w:val="8B4E9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F7A64"/>
    <w:multiLevelType w:val="multilevel"/>
    <w:tmpl w:val="3F4813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A448C"/>
    <w:multiLevelType w:val="multilevel"/>
    <w:tmpl w:val="C8342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8215A"/>
    <w:multiLevelType w:val="multilevel"/>
    <w:tmpl w:val="4DF06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546E8"/>
    <w:multiLevelType w:val="multilevel"/>
    <w:tmpl w:val="D91E10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F1068E"/>
    <w:multiLevelType w:val="multilevel"/>
    <w:tmpl w:val="4D2282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0570A"/>
    <w:multiLevelType w:val="multilevel"/>
    <w:tmpl w:val="C80AD2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8364A"/>
    <w:multiLevelType w:val="multilevel"/>
    <w:tmpl w:val="E3DC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710CF8"/>
    <w:multiLevelType w:val="multilevel"/>
    <w:tmpl w:val="61BE46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3163B"/>
    <w:multiLevelType w:val="multilevel"/>
    <w:tmpl w:val="040696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D3FCD"/>
    <w:multiLevelType w:val="multilevel"/>
    <w:tmpl w:val="DFCC33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A81881"/>
    <w:multiLevelType w:val="hybridMultilevel"/>
    <w:tmpl w:val="56BC0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14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15"/>
  </w:num>
  <w:num w:numId="10">
    <w:abstractNumId w:val="8"/>
  </w:num>
  <w:num w:numId="11">
    <w:abstractNumId w:val="22"/>
  </w:num>
  <w:num w:numId="12">
    <w:abstractNumId w:val="16"/>
  </w:num>
  <w:num w:numId="13">
    <w:abstractNumId w:val="4"/>
  </w:num>
  <w:num w:numId="14">
    <w:abstractNumId w:val="20"/>
  </w:num>
  <w:num w:numId="15">
    <w:abstractNumId w:val="3"/>
  </w:num>
  <w:num w:numId="16">
    <w:abstractNumId w:val="11"/>
  </w:num>
  <w:num w:numId="17">
    <w:abstractNumId w:val="13"/>
  </w:num>
  <w:num w:numId="18">
    <w:abstractNumId w:val="2"/>
  </w:num>
  <w:num w:numId="19">
    <w:abstractNumId w:val="21"/>
  </w:num>
  <w:num w:numId="20">
    <w:abstractNumId w:val="5"/>
  </w:num>
  <w:num w:numId="21">
    <w:abstractNumId w:val="10"/>
  </w:num>
  <w:num w:numId="22">
    <w:abstractNumId w:val="0"/>
  </w:num>
  <w:num w:numId="23">
    <w:abstractNumId w:val="18"/>
  </w:num>
  <w:num w:numId="24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/>
  <w:rsids>
    <w:rsidRoot w:val="00D91DDB"/>
    <w:rsid w:val="000236FD"/>
    <w:rsid w:val="00024B40"/>
    <w:rsid w:val="000302B4"/>
    <w:rsid w:val="00032DC5"/>
    <w:rsid w:val="000348E2"/>
    <w:rsid w:val="000427D1"/>
    <w:rsid w:val="000475B3"/>
    <w:rsid w:val="000513A9"/>
    <w:rsid w:val="00052CAE"/>
    <w:rsid w:val="000545A1"/>
    <w:rsid w:val="000803F2"/>
    <w:rsid w:val="0008334E"/>
    <w:rsid w:val="000955E3"/>
    <w:rsid w:val="000A2DBB"/>
    <w:rsid w:val="000A4785"/>
    <w:rsid w:val="000B33E9"/>
    <w:rsid w:val="000C0581"/>
    <w:rsid w:val="000C6ACB"/>
    <w:rsid w:val="000D7749"/>
    <w:rsid w:val="000E16FE"/>
    <w:rsid w:val="000E2199"/>
    <w:rsid w:val="00111F42"/>
    <w:rsid w:val="00111FB2"/>
    <w:rsid w:val="00124A3D"/>
    <w:rsid w:val="00126043"/>
    <w:rsid w:val="00127603"/>
    <w:rsid w:val="00133AF4"/>
    <w:rsid w:val="00141635"/>
    <w:rsid w:val="00144959"/>
    <w:rsid w:val="00146A6D"/>
    <w:rsid w:val="00150C39"/>
    <w:rsid w:val="00161EC4"/>
    <w:rsid w:val="00171146"/>
    <w:rsid w:val="00182D70"/>
    <w:rsid w:val="001869F7"/>
    <w:rsid w:val="001A35E7"/>
    <w:rsid w:val="001A6FDF"/>
    <w:rsid w:val="001C4223"/>
    <w:rsid w:val="001C6FE0"/>
    <w:rsid w:val="001D2BDA"/>
    <w:rsid w:val="001E1F83"/>
    <w:rsid w:val="001F4807"/>
    <w:rsid w:val="001F503C"/>
    <w:rsid w:val="00230814"/>
    <w:rsid w:val="00236359"/>
    <w:rsid w:val="00243D8B"/>
    <w:rsid w:val="00252DF9"/>
    <w:rsid w:val="00263E95"/>
    <w:rsid w:val="00272ED4"/>
    <w:rsid w:val="00286D0B"/>
    <w:rsid w:val="0029530E"/>
    <w:rsid w:val="002A1D5E"/>
    <w:rsid w:val="002A7C49"/>
    <w:rsid w:val="002B3745"/>
    <w:rsid w:val="002B5FC9"/>
    <w:rsid w:val="002C0BED"/>
    <w:rsid w:val="002C0E08"/>
    <w:rsid w:val="002C4E57"/>
    <w:rsid w:val="002D12D3"/>
    <w:rsid w:val="002D3015"/>
    <w:rsid w:val="002D7AED"/>
    <w:rsid w:val="002E55EB"/>
    <w:rsid w:val="002F3B05"/>
    <w:rsid w:val="002F5942"/>
    <w:rsid w:val="00315214"/>
    <w:rsid w:val="0032373A"/>
    <w:rsid w:val="003251B1"/>
    <w:rsid w:val="00333C13"/>
    <w:rsid w:val="00340F69"/>
    <w:rsid w:val="003448B0"/>
    <w:rsid w:val="00352948"/>
    <w:rsid w:val="00355C26"/>
    <w:rsid w:val="00391051"/>
    <w:rsid w:val="00396A21"/>
    <w:rsid w:val="003A701F"/>
    <w:rsid w:val="003F012F"/>
    <w:rsid w:val="003F3C9C"/>
    <w:rsid w:val="00407968"/>
    <w:rsid w:val="00413C56"/>
    <w:rsid w:val="004213B4"/>
    <w:rsid w:val="0042747C"/>
    <w:rsid w:val="00440BDE"/>
    <w:rsid w:val="00443DD7"/>
    <w:rsid w:val="00453E5B"/>
    <w:rsid w:val="00461B17"/>
    <w:rsid w:val="00463B40"/>
    <w:rsid w:val="00464723"/>
    <w:rsid w:val="00467B9B"/>
    <w:rsid w:val="00474572"/>
    <w:rsid w:val="004807FD"/>
    <w:rsid w:val="004A77C4"/>
    <w:rsid w:val="004B14BC"/>
    <w:rsid w:val="004B2DFF"/>
    <w:rsid w:val="004B56C0"/>
    <w:rsid w:val="004C127A"/>
    <w:rsid w:val="004D0701"/>
    <w:rsid w:val="004D50CF"/>
    <w:rsid w:val="004E0219"/>
    <w:rsid w:val="004E3899"/>
    <w:rsid w:val="004E3EF3"/>
    <w:rsid w:val="004E445D"/>
    <w:rsid w:val="004E6197"/>
    <w:rsid w:val="004F29DF"/>
    <w:rsid w:val="005044CA"/>
    <w:rsid w:val="00512AE6"/>
    <w:rsid w:val="00531728"/>
    <w:rsid w:val="005335C4"/>
    <w:rsid w:val="00550532"/>
    <w:rsid w:val="00551EFA"/>
    <w:rsid w:val="005619DA"/>
    <w:rsid w:val="0058420F"/>
    <w:rsid w:val="005A3051"/>
    <w:rsid w:val="005A7D76"/>
    <w:rsid w:val="005B37B6"/>
    <w:rsid w:val="005C70EF"/>
    <w:rsid w:val="005F380B"/>
    <w:rsid w:val="00610277"/>
    <w:rsid w:val="00621778"/>
    <w:rsid w:val="0062756D"/>
    <w:rsid w:val="0063089A"/>
    <w:rsid w:val="0063551F"/>
    <w:rsid w:val="00641832"/>
    <w:rsid w:val="006430E6"/>
    <w:rsid w:val="006436B8"/>
    <w:rsid w:val="00645CA6"/>
    <w:rsid w:val="00652C31"/>
    <w:rsid w:val="00654F81"/>
    <w:rsid w:val="00660072"/>
    <w:rsid w:val="006659AD"/>
    <w:rsid w:val="006761BC"/>
    <w:rsid w:val="0068579F"/>
    <w:rsid w:val="006A44CC"/>
    <w:rsid w:val="006A6786"/>
    <w:rsid w:val="006C1138"/>
    <w:rsid w:val="006C1F93"/>
    <w:rsid w:val="006C3B4B"/>
    <w:rsid w:val="006D152A"/>
    <w:rsid w:val="006E29D9"/>
    <w:rsid w:val="006F07AA"/>
    <w:rsid w:val="0070272C"/>
    <w:rsid w:val="00707599"/>
    <w:rsid w:val="0071430F"/>
    <w:rsid w:val="0071667A"/>
    <w:rsid w:val="007242BA"/>
    <w:rsid w:val="007256D2"/>
    <w:rsid w:val="007441B2"/>
    <w:rsid w:val="00746DD7"/>
    <w:rsid w:val="007575D2"/>
    <w:rsid w:val="00771A75"/>
    <w:rsid w:val="00776B3B"/>
    <w:rsid w:val="007772F8"/>
    <w:rsid w:val="00796A29"/>
    <w:rsid w:val="00797CD3"/>
    <w:rsid w:val="007A2E85"/>
    <w:rsid w:val="007A4FF2"/>
    <w:rsid w:val="007A54CC"/>
    <w:rsid w:val="007A6868"/>
    <w:rsid w:val="007A712B"/>
    <w:rsid w:val="007A7F7F"/>
    <w:rsid w:val="007D30D4"/>
    <w:rsid w:val="007D3EDA"/>
    <w:rsid w:val="007D4A33"/>
    <w:rsid w:val="007D565E"/>
    <w:rsid w:val="007F2F2B"/>
    <w:rsid w:val="00804888"/>
    <w:rsid w:val="00807137"/>
    <w:rsid w:val="008215C5"/>
    <w:rsid w:val="00823389"/>
    <w:rsid w:val="00826414"/>
    <w:rsid w:val="00833771"/>
    <w:rsid w:val="00836B6D"/>
    <w:rsid w:val="00840315"/>
    <w:rsid w:val="008506A4"/>
    <w:rsid w:val="00857FD6"/>
    <w:rsid w:val="00863199"/>
    <w:rsid w:val="00867369"/>
    <w:rsid w:val="008712E2"/>
    <w:rsid w:val="00871A5D"/>
    <w:rsid w:val="00873E29"/>
    <w:rsid w:val="00876A4B"/>
    <w:rsid w:val="00886667"/>
    <w:rsid w:val="008903BC"/>
    <w:rsid w:val="008A418A"/>
    <w:rsid w:val="008A4AF7"/>
    <w:rsid w:val="008B56F1"/>
    <w:rsid w:val="008C291F"/>
    <w:rsid w:val="008E5E66"/>
    <w:rsid w:val="008E76C9"/>
    <w:rsid w:val="00912D4E"/>
    <w:rsid w:val="00915AF0"/>
    <w:rsid w:val="0093594D"/>
    <w:rsid w:val="009362D4"/>
    <w:rsid w:val="00937579"/>
    <w:rsid w:val="00947306"/>
    <w:rsid w:val="0095266C"/>
    <w:rsid w:val="00954E12"/>
    <w:rsid w:val="009579BC"/>
    <w:rsid w:val="00970983"/>
    <w:rsid w:val="009718B6"/>
    <w:rsid w:val="009B366D"/>
    <w:rsid w:val="009B4846"/>
    <w:rsid w:val="009C5C4C"/>
    <w:rsid w:val="009D5592"/>
    <w:rsid w:val="009F4E83"/>
    <w:rsid w:val="00A017A4"/>
    <w:rsid w:val="00A108B0"/>
    <w:rsid w:val="00A1377A"/>
    <w:rsid w:val="00A25CB7"/>
    <w:rsid w:val="00A272FF"/>
    <w:rsid w:val="00A310A3"/>
    <w:rsid w:val="00A347EE"/>
    <w:rsid w:val="00A359E6"/>
    <w:rsid w:val="00A43100"/>
    <w:rsid w:val="00A52623"/>
    <w:rsid w:val="00A719B1"/>
    <w:rsid w:val="00A74DFE"/>
    <w:rsid w:val="00A77A46"/>
    <w:rsid w:val="00A8158F"/>
    <w:rsid w:val="00A81727"/>
    <w:rsid w:val="00A81D13"/>
    <w:rsid w:val="00A9090E"/>
    <w:rsid w:val="00A92FC5"/>
    <w:rsid w:val="00A95F4A"/>
    <w:rsid w:val="00AA7276"/>
    <w:rsid w:val="00AD3074"/>
    <w:rsid w:val="00AE6B02"/>
    <w:rsid w:val="00B03FD2"/>
    <w:rsid w:val="00B054FA"/>
    <w:rsid w:val="00B109A1"/>
    <w:rsid w:val="00B1476E"/>
    <w:rsid w:val="00B14FBE"/>
    <w:rsid w:val="00B17BEA"/>
    <w:rsid w:val="00B25209"/>
    <w:rsid w:val="00B33E74"/>
    <w:rsid w:val="00B44228"/>
    <w:rsid w:val="00B458C8"/>
    <w:rsid w:val="00B47823"/>
    <w:rsid w:val="00B5307C"/>
    <w:rsid w:val="00B62269"/>
    <w:rsid w:val="00B817A5"/>
    <w:rsid w:val="00BA6991"/>
    <w:rsid w:val="00BB64AF"/>
    <w:rsid w:val="00BC4BC5"/>
    <w:rsid w:val="00BD1B10"/>
    <w:rsid w:val="00BD24B8"/>
    <w:rsid w:val="00BE3ED3"/>
    <w:rsid w:val="00BE72AC"/>
    <w:rsid w:val="00BF2768"/>
    <w:rsid w:val="00C04F30"/>
    <w:rsid w:val="00C07868"/>
    <w:rsid w:val="00C07B77"/>
    <w:rsid w:val="00C16196"/>
    <w:rsid w:val="00C316BD"/>
    <w:rsid w:val="00C348AA"/>
    <w:rsid w:val="00C357AB"/>
    <w:rsid w:val="00C5302F"/>
    <w:rsid w:val="00C650E9"/>
    <w:rsid w:val="00C7400A"/>
    <w:rsid w:val="00C7781E"/>
    <w:rsid w:val="00C77C8B"/>
    <w:rsid w:val="00C87046"/>
    <w:rsid w:val="00C8725F"/>
    <w:rsid w:val="00C8761A"/>
    <w:rsid w:val="00C932F1"/>
    <w:rsid w:val="00CA3A09"/>
    <w:rsid w:val="00CA3EF7"/>
    <w:rsid w:val="00CA6DC2"/>
    <w:rsid w:val="00CB32EA"/>
    <w:rsid w:val="00CC5122"/>
    <w:rsid w:val="00D04C5C"/>
    <w:rsid w:val="00D13D62"/>
    <w:rsid w:val="00D15638"/>
    <w:rsid w:val="00D23D98"/>
    <w:rsid w:val="00D269E8"/>
    <w:rsid w:val="00D26C2B"/>
    <w:rsid w:val="00D312BE"/>
    <w:rsid w:val="00D34921"/>
    <w:rsid w:val="00D5280B"/>
    <w:rsid w:val="00D56860"/>
    <w:rsid w:val="00D67B12"/>
    <w:rsid w:val="00D866AE"/>
    <w:rsid w:val="00D87150"/>
    <w:rsid w:val="00D91DDB"/>
    <w:rsid w:val="00D96041"/>
    <w:rsid w:val="00DA3748"/>
    <w:rsid w:val="00DA74AE"/>
    <w:rsid w:val="00DB01D5"/>
    <w:rsid w:val="00DE23DA"/>
    <w:rsid w:val="00DE6E0F"/>
    <w:rsid w:val="00DF1348"/>
    <w:rsid w:val="00DF777D"/>
    <w:rsid w:val="00E042D2"/>
    <w:rsid w:val="00E05229"/>
    <w:rsid w:val="00E30F1D"/>
    <w:rsid w:val="00E3425A"/>
    <w:rsid w:val="00E36A83"/>
    <w:rsid w:val="00E539D2"/>
    <w:rsid w:val="00E56CD6"/>
    <w:rsid w:val="00E817DE"/>
    <w:rsid w:val="00E870F4"/>
    <w:rsid w:val="00E8784D"/>
    <w:rsid w:val="00E93418"/>
    <w:rsid w:val="00E9384F"/>
    <w:rsid w:val="00E9586C"/>
    <w:rsid w:val="00EA576D"/>
    <w:rsid w:val="00EC3B07"/>
    <w:rsid w:val="00ED5ADA"/>
    <w:rsid w:val="00EE2798"/>
    <w:rsid w:val="00EE2C0A"/>
    <w:rsid w:val="00EF27F4"/>
    <w:rsid w:val="00EF535E"/>
    <w:rsid w:val="00F05CFD"/>
    <w:rsid w:val="00F21060"/>
    <w:rsid w:val="00F21DCC"/>
    <w:rsid w:val="00F22BAF"/>
    <w:rsid w:val="00F263CB"/>
    <w:rsid w:val="00F34F14"/>
    <w:rsid w:val="00F55B16"/>
    <w:rsid w:val="00F5606D"/>
    <w:rsid w:val="00F61AE7"/>
    <w:rsid w:val="00F739D2"/>
    <w:rsid w:val="00F74231"/>
    <w:rsid w:val="00F834B5"/>
    <w:rsid w:val="00FA5E19"/>
    <w:rsid w:val="00FB02AF"/>
    <w:rsid w:val="00FB1002"/>
    <w:rsid w:val="00FC5EC0"/>
    <w:rsid w:val="00FD3150"/>
    <w:rsid w:val="00FD790D"/>
    <w:rsid w:val="00FF09A0"/>
    <w:rsid w:val="00FF30C7"/>
    <w:rsid w:val="00FF3CA7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F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b/>
      <w:bCs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1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0F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3">
    <w:name w:val="Hyperlink"/>
    <w:basedOn w:val="a0"/>
    <w:rsid w:val="00E30F1D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0803F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63E95"/>
  </w:style>
  <w:style w:type="character" w:customStyle="1" w:styleId="strong">
    <w:name w:val="strong"/>
    <w:basedOn w:val="a0"/>
    <w:rsid w:val="00E9586C"/>
  </w:style>
  <w:style w:type="paragraph" w:customStyle="1" w:styleId="listparagraph">
    <w:name w:val="listparagraph"/>
    <w:basedOn w:val="a"/>
    <w:rsid w:val="00252DF9"/>
    <w:pPr>
      <w:spacing w:before="100" w:beforeAutospacing="1" w:after="100" w:afterAutospacing="1"/>
    </w:pPr>
  </w:style>
  <w:style w:type="paragraph" w:customStyle="1" w:styleId="heading12">
    <w:name w:val="heading12"/>
    <w:basedOn w:val="a"/>
    <w:rsid w:val="00D34921"/>
    <w:pPr>
      <w:spacing w:before="100" w:beforeAutospacing="1" w:after="100" w:afterAutospacing="1"/>
    </w:pPr>
  </w:style>
  <w:style w:type="paragraph" w:customStyle="1" w:styleId="bodytext200">
    <w:name w:val="bodytext200"/>
    <w:basedOn w:val="a"/>
    <w:rsid w:val="00D34921"/>
    <w:pPr>
      <w:spacing w:before="100" w:beforeAutospacing="1" w:after="100" w:afterAutospacing="1"/>
    </w:pPr>
  </w:style>
  <w:style w:type="paragraph" w:customStyle="1" w:styleId="bodytext60">
    <w:name w:val="bodytext60"/>
    <w:basedOn w:val="a"/>
    <w:rsid w:val="00D34921"/>
    <w:pPr>
      <w:spacing w:before="100" w:beforeAutospacing="1" w:after="100" w:afterAutospacing="1"/>
    </w:pPr>
  </w:style>
  <w:style w:type="character" w:customStyle="1" w:styleId="bodytext6calibri115ptnotbold">
    <w:name w:val="bodytext6calibri115ptnotbold"/>
    <w:basedOn w:val="a0"/>
    <w:rsid w:val="00D34921"/>
  </w:style>
  <w:style w:type="character" w:customStyle="1" w:styleId="bodytext6notbold">
    <w:name w:val="bodytext6notbold"/>
    <w:basedOn w:val="a0"/>
    <w:rsid w:val="00D34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E1B3DC34-AB4D-4A2A-9D60-DD49E2830C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CF5D4-59EA-439A-B93D-9D510E34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1</cp:lastModifiedBy>
  <cp:revision>10</cp:revision>
  <cp:lastPrinted>2023-06-08T09:57:00Z</cp:lastPrinted>
  <dcterms:created xsi:type="dcterms:W3CDTF">2023-05-03T10:10:00Z</dcterms:created>
  <dcterms:modified xsi:type="dcterms:W3CDTF">2023-06-08T09:58:00Z</dcterms:modified>
</cp:coreProperties>
</file>