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F4" w:rsidRPr="000E1749" w:rsidRDefault="001321F4" w:rsidP="000E1749">
      <w:pPr>
        <w:rPr>
          <w:rFonts w:ascii="Times New Roman" w:eastAsia="Times New Roman" w:hAnsi="Times New Roman" w:cs="Times New Roman"/>
          <w:color w:val="000000"/>
          <w:sz w:val="28"/>
          <w:szCs w:val="28"/>
          <w:lang w:val="ru-RU" w:eastAsia="ru-RU" w:bidi="ar-SA"/>
        </w:rPr>
      </w:pPr>
    </w:p>
    <w:p w:rsidR="001321F4" w:rsidRPr="000E1749" w:rsidRDefault="00E70A0D" w:rsidP="000E1749">
      <w:pPr>
        <w:jc w:val="right"/>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Приложение 1</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к решению Мотыгинского</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районного Совета депутатов</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от 19 июня 2015 г. № 38-328</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Положение о порядке</w:t>
      </w:r>
    </w:p>
    <w:p w:rsidR="001321F4" w:rsidRPr="000E1749" w:rsidRDefault="001321F4" w:rsidP="000E1749">
      <w:pPr>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проведения конкурса по отбору кандидатур на должность Главы Мотыгинского района</w:t>
      </w:r>
    </w:p>
    <w:p w:rsidR="00E70A0D" w:rsidRPr="000E1749" w:rsidRDefault="001321F4" w:rsidP="00E70A0D">
      <w:pPr>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r w:rsidR="00E70A0D" w:rsidRPr="000E1749">
        <w:rPr>
          <w:rFonts w:ascii="Times New Roman" w:eastAsia="Times New Roman" w:hAnsi="Times New Roman" w:cs="Times New Roman"/>
          <w:color w:val="000000"/>
          <w:sz w:val="28"/>
          <w:szCs w:val="28"/>
          <w:lang w:val="ru-RU" w:eastAsia="ru-RU" w:bidi="ar-SA"/>
        </w:rPr>
        <w:t>(в редакции решений </w:t>
      </w:r>
      <w:hyperlink r:id="rId4" w:tgtFrame="_blank" w:history="1">
        <w:r w:rsidR="00E70A0D" w:rsidRPr="000E1749">
          <w:rPr>
            <w:rFonts w:ascii="Times New Roman" w:eastAsia="Times New Roman" w:hAnsi="Times New Roman" w:cs="Times New Roman"/>
            <w:color w:val="0000FF"/>
            <w:sz w:val="28"/>
            <w:szCs w:val="28"/>
            <w:lang w:val="ru-RU" w:eastAsia="ru-RU" w:bidi="ar-SA"/>
          </w:rPr>
          <w:t>от 15.06.2017 № 15-143</w:t>
        </w:r>
      </w:hyperlink>
      <w:r w:rsidR="00E70A0D" w:rsidRPr="000E1749">
        <w:rPr>
          <w:rFonts w:ascii="Times New Roman" w:eastAsia="Times New Roman" w:hAnsi="Times New Roman" w:cs="Times New Roman"/>
          <w:color w:val="000000"/>
          <w:sz w:val="28"/>
          <w:szCs w:val="28"/>
          <w:lang w:val="ru-RU" w:eastAsia="ru-RU" w:bidi="ar-SA"/>
        </w:rPr>
        <w:t>, </w:t>
      </w:r>
      <w:hyperlink r:id="rId5" w:tgtFrame="_blank" w:history="1">
        <w:r w:rsidR="00E70A0D" w:rsidRPr="000E1749">
          <w:rPr>
            <w:rFonts w:ascii="Times New Roman" w:eastAsia="Times New Roman" w:hAnsi="Times New Roman" w:cs="Times New Roman"/>
            <w:color w:val="0000FF"/>
            <w:sz w:val="28"/>
            <w:szCs w:val="28"/>
            <w:lang w:val="ru-RU" w:eastAsia="ru-RU" w:bidi="ar-SA"/>
          </w:rPr>
          <w:t>от 20.12.2017 № 19-180</w:t>
        </w:r>
      </w:hyperlink>
      <w:r w:rsidR="00E70A0D" w:rsidRPr="000E1749">
        <w:rPr>
          <w:rFonts w:ascii="Times New Roman" w:eastAsia="Times New Roman" w:hAnsi="Times New Roman" w:cs="Times New Roman"/>
          <w:color w:val="000000"/>
          <w:sz w:val="28"/>
          <w:szCs w:val="28"/>
          <w:lang w:val="ru-RU" w:eastAsia="ru-RU" w:bidi="ar-SA"/>
        </w:rPr>
        <w:t>, </w:t>
      </w:r>
      <w:hyperlink r:id="rId6" w:tgtFrame="_blank" w:history="1">
        <w:r w:rsidR="00E70A0D" w:rsidRPr="000E1749">
          <w:rPr>
            <w:rFonts w:ascii="Times New Roman" w:eastAsia="Times New Roman" w:hAnsi="Times New Roman" w:cs="Times New Roman"/>
            <w:color w:val="0000FF"/>
            <w:sz w:val="28"/>
            <w:szCs w:val="28"/>
            <w:lang w:val="ru-RU" w:eastAsia="ru-RU" w:bidi="ar-SA"/>
          </w:rPr>
          <w:t>от 28.03.2018 № 22-202</w:t>
        </w:r>
      </w:hyperlink>
      <w:r w:rsidR="00E70A0D" w:rsidRPr="000E1749">
        <w:rPr>
          <w:rFonts w:ascii="Times New Roman" w:eastAsia="Times New Roman" w:hAnsi="Times New Roman" w:cs="Times New Roman"/>
          <w:color w:val="000000"/>
          <w:sz w:val="28"/>
          <w:szCs w:val="28"/>
          <w:lang w:val="ru-RU" w:eastAsia="ru-RU" w:bidi="ar-SA"/>
        </w:rPr>
        <w:t>, </w:t>
      </w:r>
      <w:hyperlink r:id="rId7" w:tgtFrame="_blank" w:history="1">
        <w:r w:rsidR="00E70A0D" w:rsidRPr="000E1749">
          <w:rPr>
            <w:rFonts w:ascii="Times New Roman" w:eastAsia="Times New Roman" w:hAnsi="Times New Roman" w:cs="Times New Roman"/>
            <w:color w:val="0000FF"/>
            <w:sz w:val="28"/>
            <w:szCs w:val="28"/>
            <w:lang w:val="ru-RU" w:eastAsia="ru-RU" w:bidi="ar-SA"/>
          </w:rPr>
          <w:t>от 21.06.2018 № 23-228</w:t>
        </w:r>
      </w:hyperlink>
      <w:r w:rsidR="00E70A0D" w:rsidRPr="000E1749">
        <w:rPr>
          <w:rFonts w:ascii="Times New Roman" w:eastAsia="Times New Roman" w:hAnsi="Times New Roman" w:cs="Times New Roman"/>
          <w:color w:val="000000"/>
          <w:sz w:val="28"/>
          <w:szCs w:val="28"/>
          <w:lang w:val="ru-RU" w:eastAsia="ru-RU" w:bidi="ar-SA"/>
        </w:rPr>
        <w:t>, </w:t>
      </w:r>
      <w:hyperlink r:id="rId8" w:tgtFrame="_blank" w:history="1">
        <w:r w:rsidR="00E70A0D" w:rsidRPr="000E1749">
          <w:rPr>
            <w:rFonts w:ascii="Times New Roman" w:eastAsia="Times New Roman" w:hAnsi="Times New Roman" w:cs="Times New Roman"/>
            <w:color w:val="0000FF"/>
            <w:sz w:val="28"/>
            <w:szCs w:val="28"/>
            <w:lang w:val="ru-RU" w:eastAsia="ru-RU" w:bidi="ar-SA"/>
          </w:rPr>
          <w:t>от 20.12.2018 № 27-260</w:t>
        </w:r>
      </w:hyperlink>
      <w:r w:rsidR="00E70A0D" w:rsidRPr="000E1749">
        <w:rPr>
          <w:rFonts w:ascii="Times New Roman" w:eastAsia="Times New Roman" w:hAnsi="Times New Roman" w:cs="Times New Roman"/>
          <w:color w:val="0000FF"/>
          <w:sz w:val="28"/>
          <w:szCs w:val="28"/>
          <w:lang w:val="ru-RU" w:eastAsia="ru-RU" w:bidi="ar-SA"/>
        </w:rPr>
        <w:t>, </w:t>
      </w:r>
      <w:hyperlink r:id="rId9" w:tgtFrame="_blank" w:history="1">
        <w:proofErr w:type="gramStart"/>
        <w:r w:rsidR="00E70A0D" w:rsidRPr="000E1749">
          <w:rPr>
            <w:rFonts w:ascii="Times New Roman" w:eastAsia="Times New Roman" w:hAnsi="Times New Roman" w:cs="Times New Roman"/>
            <w:color w:val="0000FF"/>
            <w:sz w:val="28"/>
            <w:szCs w:val="28"/>
            <w:lang w:val="ru-RU" w:eastAsia="ru-RU" w:bidi="ar-SA"/>
          </w:rPr>
          <w:t>от</w:t>
        </w:r>
        <w:proofErr w:type="gramEnd"/>
        <w:r w:rsidR="00E70A0D" w:rsidRPr="000E1749">
          <w:rPr>
            <w:rFonts w:ascii="Times New Roman" w:eastAsia="Times New Roman" w:hAnsi="Times New Roman" w:cs="Times New Roman"/>
            <w:color w:val="0000FF"/>
            <w:sz w:val="28"/>
            <w:szCs w:val="28"/>
            <w:lang w:val="ru-RU" w:eastAsia="ru-RU" w:bidi="ar-SA"/>
          </w:rPr>
          <w:t xml:space="preserve"> 28.06.2019 № 31-286</w:t>
        </w:r>
      </w:hyperlink>
      <w:r w:rsidR="00E70A0D" w:rsidRPr="000E1749">
        <w:rPr>
          <w:rFonts w:ascii="Times New Roman" w:eastAsia="Times New Roman" w:hAnsi="Times New Roman" w:cs="Times New Roman"/>
          <w:color w:val="000000"/>
          <w:sz w:val="28"/>
          <w:szCs w:val="28"/>
          <w:lang w:val="ru-RU" w:eastAsia="ru-RU" w:bidi="ar-SA"/>
        </w:rPr>
        <w:t>, </w:t>
      </w:r>
      <w:hyperlink r:id="rId10" w:tgtFrame="_blank" w:history="1">
        <w:r w:rsidR="00E70A0D" w:rsidRPr="000E1749">
          <w:rPr>
            <w:rFonts w:ascii="Times New Roman" w:eastAsia="Times New Roman" w:hAnsi="Times New Roman" w:cs="Times New Roman"/>
            <w:color w:val="0000FF"/>
            <w:sz w:val="28"/>
            <w:szCs w:val="28"/>
            <w:lang w:val="ru-RU" w:eastAsia="ru-RU" w:bidi="ar-SA"/>
          </w:rPr>
          <w:t>от 18.12.2019 № 35-347</w:t>
        </w:r>
      </w:hyperlink>
      <w:r w:rsidR="00E70A0D" w:rsidRPr="000E1749">
        <w:rPr>
          <w:rFonts w:ascii="Times New Roman" w:eastAsia="Times New Roman" w:hAnsi="Times New Roman" w:cs="Times New Roman"/>
          <w:color w:val="000000"/>
          <w:sz w:val="28"/>
          <w:szCs w:val="28"/>
          <w:lang w:val="ru-RU" w:eastAsia="ru-RU" w:bidi="ar-SA"/>
        </w:rPr>
        <w:t>, </w:t>
      </w:r>
      <w:hyperlink r:id="rId11" w:tgtFrame="_blank" w:history="1">
        <w:r w:rsidR="00E70A0D" w:rsidRPr="000E1749">
          <w:rPr>
            <w:rFonts w:ascii="Times New Roman" w:eastAsia="Times New Roman" w:hAnsi="Times New Roman" w:cs="Times New Roman"/>
            <w:color w:val="0000FF"/>
            <w:sz w:val="28"/>
            <w:szCs w:val="28"/>
            <w:lang w:val="ru-RU" w:eastAsia="ru-RU" w:bidi="ar-SA"/>
          </w:rPr>
          <w:t>от 13.08.2020 № 39-392</w:t>
        </w:r>
      </w:hyperlink>
      <w:r w:rsidR="00E70A0D" w:rsidRPr="000E1749">
        <w:rPr>
          <w:rFonts w:ascii="Times New Roman" w:eastAsia="Times New Roman" w:hAnsi="Times New Roman" w:cs="Times New Roman"/>
          <w:color w:val="000000"/>
          <w:sz w:val="28"/>
          <w:szCs w:val="28"/>
          <w:lang w:val="ru-RU" w:eastAsia="ru-RU" w:bidi="ar-SA"/>
        </w:rPr>
        <w:t>, </w:t>
      </w:r>
      <w:hyperlink r:id="rId12" w:tgtFrame="_blank" w:history="1">
        <w:r w:rsidR="00E70A0D" w:rsidRPr="000E1749">
          <w:rPr>
            <w:rFonts w:ascii="Times New Roman" w:eastAsia="Times New Roman" w:hAnsi="Times New Roman" w:cs="Times New Roman"/>
            <w:color w:val="0000FF"/>
            <w:sz w:val="28"/>
            <w:szCs w:val="28"/>
            <w:lang w:val="ru-RU" w:eastAsia="ru-RU" w:bidi="ar-SA"/>
          </w:rPr>
          <w:t>от 18.02.2021 № 3-35</w:t>
        </w:r>
      </w:hyperlink>
      <w:r w:rsidR="00E70A0D" w:rsidRPr="000E1749">
        <w:rPr>
          <w:rFonts w:ascii="Times New Roman" w:eastAsia="Times New Roman" w:hAnsi="Times New Roman" w:cs="Times New Roman"/>
          <w:color w:val="000000"/>
          <w:sz w:val="28"/>
          <w:szCs w:val="28"/>
          <w:lang w:val="ru-RU" w:eastAsia="ru-RU" w:bidi="ar-SA"/>
        </w:rPr>
        <w:t>, </w:t>
      </w:r>
      <w:hyperlink r:id="rId13" w:tgtFrame="_blank" w:history="1">
        <w:r w:rsidR="00E70A0D" w:rsidRPr="000E1749">
          <w:rPr>
            <w:rFonts w:ascii="Times New Roman" w:eastAsia="Times New Roman" w:hAnsi="Times New Roman" w:cs="Times New Roman"/>
            <w:color w:val="0000FF"/>
            <w:sz w:val="28"/>
            <w:szCs w:val="28"/>
            <w:lang w:val="ru-RU" w:eastAsia="ru-RU" w:bidi="ar-SA"/>
          </w:rPr>
          <w:t>от 08.10.2021 № 6-74</w:t>
        </w:r>
      </w:hyperlink>
      <w:r w:rsidR="00E70A0D" w:rsidRPr="000E1749">
        <w:rPr>
          <w:rFonts w:ascii="Times New Roman" w:eastAsia="Times New Roman" w:hAnsi="Times New Roman" w:cs="Times New Roman"/>
          <w:color w:val="000000"/>
          <w:sz w:val="28"/>
          <w:szCs w:val="28"/>
          <w:lang w:val="ru-RU" w:eastAsia="ru-RU" w:bidi="ar-SA"/>
        </w:rPr>
        <w:t>, </w:t>
      </w:r>
      <w:hyperlink r:id="rId14" w:tgtFrame="_blank" w:history="1">
        <w:r w:rsidR="00E70A0D" w:rsidRPr="000E1749">
          <w:rPr>
            <w:rFonts w:ascii="Times New Roman" w:eastAsia="Times New Roman" w:hAnsi="Times New Roman" w:cs="Times New Roman"/>
            <w:color w:val="0000FF"/>
            <w:sz w:val="28"/>
            <w:szCs w:val="28"/>
            <w:lang w:val="ru-RU" w:eastAsia="ru-RU" w:bidi="ar-SA"/>
          </w:rPr>
          <w:t>от 08.06.2023 № 18-211</w:t>
        </w:r>
      </w:hyperlink>
      <w:r w:rsidR="00E70A0D" w:rsidRPr="000E1749">
        <w:rPr>
          <w:rFonts w:ascii="Times New Roman" w:eastAsia="Times New Roman" w:hAnsi="Times New Roman" w:cs="Times New Roman"/>
          <w:color w:val="000000"/>
          <w:sz w:val="28"/>
          <w:szCs w:val="28"/>
          <w:lang w:val="ru-RU" w:eastAsia="ru-RU" w:bidi="ar-SA"/>
        </w:rPr>
        <w:t>, </w:t>
      </w:r>
      <w:hyperlink r:id="rId15" w:tgtFrame="_blank" w:history="1">
        <w:r w:rsidR="00E70A0D" w:rsidRPr="000E1749">
          <w:rPr>
            <w:rFonts w:ascii="Times New Roman" w:eastAsia="Times New Roman" w:hAnsi="Times New Roman" w:cs="Times New Roman"/>
            <w:color w:val="0000FF"/>
            <w:sz w:val="28"/>
            <w:szCs w:val="28"/>
            <w:lang w:val="ru-RU" w:eastAsia="ru-RU" w:bidi="ar-SA"/>
          </w:rPr>
          <w:t>от 21.03.2024 № 25-282</w:t>
        </w:r>
      </w:hyperlink>
      <w:r w:rsidR="00E70A0D" w:rsidRPr="000E1749">
        <w:rPr>
          <w:rFonts w:ascii="Times New Roman" w:eastAsia="Times New Roman" w:hAnsi="Times New Roman" w:cs="Times New Roman"/>
          <w:color w:val="000000"/>
          <w:sz w:val="28"/>
          <w:szCs w:val="28"/>
          <w:lang w:val="ru-RU" w:eastAsia="ru-RU" w:bidi="ar-SA"/>
        </w:rPr>
        <w:t>)</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p>
    <w:p w:rsidR="001321F4" w:rsidRPr="000E1749" w:rsidRDefault="001321F4" w:rsidP="000E1749">
      <w:pPr>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1. Общие положения</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Мотыгинского района (далее также – глава муниципального образования).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xml:space="preserve">1.2. </w:t>
      </w:r>
      <w:proofErr w:type="gramStart"/>
      <w:r w:rsidRPr="000E1749">
        <w:rPr>
          <w:rFonts w:ascii="Times New Roman" w:eastAsia="Times New Roman" w:hAnsi="Times New Roman" w:cs="Times New Roman"/>
          <w:color w:val="000000"/>
          <w:sz w:val="28"/>
          <w:szCs w:val="28"/>
          <w:lang w:val="ru-RU" w:eastAsia="ru-RU" w:bidi="ar-SA"/>
        </w:rPr>
        <w:t>Конкурс обеспечивает равные права граждан Российской Федерации, претендующих на замещение должности Главы района,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1.3. Конкурс назначается решением Мотыгинского районного Совета депутатов (далее - районный Совет).</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1.4. Решение о назначении конкурса должно содержать следующую информацию:</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сведения о дате, времени и месте проведения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текст объявления о приеме документов от кандидатов, содержащий сроки приема документов и условия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Ф.И.О., должность работника органов местного самоуправления Мотыгинского района, ответственного за прием документов от кандидатов, их регистрацию, а также организационное обеспечение работы конкурсной комиссии.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color w:val="000000"/>
          <w:sz w:val="28"/>
          <w:szCs w:val="28"/>
          <w:lang w:val="ru-RU" w:eastAsia="ru-RU" w:bidi="ar-SA"/>
        </w:rPr>
        <w:t>Председатель районного Совета направляет Решение о проведении конкурса для опубликования в газете «Ангарский рабочий». Решение о назначении конкурса публикуется не </w:t>
      </w:r>
      <w:proofErr w:type="gramStart"/>
      <w:r w:rsidRPr="000E1749">
        <w:rPr>
          <w:rFonts w:ascii="Times New Roman" w:eastAsia="Times New Roman" w:hAnsi="Times New Roman" w:cs="Times New Roman"/>
          <w:b/>
          <w:color w:val="000000"/>
          <w:sz w:val="28"/>
          <w:szCs w:val="28"/>
          <w:lang w:val="ru-RU" w:eastAsia="ru-RU" w:bidi="ar-SA"/>
        </w:rPr>
        <w:t>позднее</w:t>
      </w:r>
      <w:proofErr w:type="gramEnd"/>
      <w:r w:rsidRPr="000E1749">
        <w:rPr>
          <w:rFonts w:ascii="Times New Roman" w:eastAsia="Times New Roman" w:hAnsi="Times New Roman" w:cs="Times New Roman"/>
          <w:b/>
          <w:color w:val="000000"/>
          <w:sz w:val="28"/>
          <w:szCs w:val="28"/>
          <w:lang w:val="ru-RU" w:eastAsia="ru-RU" w:bidi="ar-SA"/>
        </w:rPr>
        <w:t> чем за 40 календарных дней до дня проведения конкурса</w:t>
      </w:r>
      <w:r w:rsidRPr="000E1749">
        <w:rPr>
          <w:rFonts w:ascii="Times New Roman" w:eastAsia="Times New Roman" w:hAnsi="Times New Roman" w:cs="Times New Roman"/>
          <w:color w:val="000000"/>
          <w:sz w:val="28"/>
          <w:szCs w:val="28"/>
          <w:lang w:val="ru-RU" w:eastAsia="ru-RU" w:bidi="ar-SA"/>
        </w:rPr>
        <w:t>.</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lastRenderedPageBreak/>
        <w:t>1.5. Не позднее дня, следующего за днем принятия решения, указанного в пункте 1.3. настоящего Положения, районный Совет в письменной форме уведомляет Губернатора края об объявлении конкурса и начале формирования конкурсной комиссии.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0E1749">
        <w:rPr>
          <w:rFonts w:ascii="Times New Roman" w:eastAsia="Times New Roman" w:hAnsi="Times New Roman" w:cs="Times New Roman"/>
          <w:color w:val="000000"/>
          <w:sz w:val="28"/>
          <w:szCs w:val="28"/>
          <w:lang w:val="ru-RU" w:eastAsia="ru-RU" w:bidi="ar-SA"/>
        </w:rPr>
        <w:t>дств св</w:t>
      </w:r>
      <w:proofErr w:type="gramEnd"/>
      <w:r w:rsidRPr="000E1749">
        <w:rPr>
          <w:rFonts w:ascii="Times New Roman" w:eastAsia="Times New Roman" w:hAnsi="Times New Roman" w:cs="Times New Roman"/>
          <w:color w:val="000000"/>
          <w:sz w:val="28"/>
          <w:szCs w:val="28"/>
          <w:lang w:val="ru-RU" w:eastAsia="ru-RU" w:bidi="ar-SA"/>
        </w:rPr>
        <w:t>язи всех видов и другие расходы) кандидаты (далее также – конкурсанты) производят за свой счет.</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1.7. Спорные вопросы, связанные с проведением конкурса, рассматриваются в судебном порядке.</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ind w:firstLine="709"/>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2. Конкурсная комиссия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районного Совета, а вторая половина – Губернатором Красноярского края.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xml:space="preserve">2.2. Комиссия должна быть сформирована в полном составе не </w:t>
      </w:r>
      <w:proofErr w:type="gramStart"/>
      <w:r w:rsidRPr="000E1749">
        <w:rPr>
          <w:rFonts w:ascii="Times New Roman" w:eastAsia="Times New Roman" w:hAnsi="Times New Roman" w:cs="Times New Roman"/>
          <w:color w:val="000000"/>
          <w:sz w:val="28"/>
          <w:szCs w:val="28"/>
          <w:lang w:val="ru-RU" w:eastAsia="ru-RU" w:bidi="ar-SA"/>
        </w:rPr>
        <w:t>позднее</w:t>
      </w:r>
      <w:proofErr w:type="gramEnd"/>
      <w:r w:rsidRPr="000E1749">
        <w:rPr>
          <w:rFonts w:ascii="Times New Roman" w:eastAsia="Times New Roman" w:hAnsi="Times New Roman" w:cs="Times New Roman"/>
          <w:color w:val="000000"/>
          <w:sz w:val="28"/>
          <w:szCs w:val="28"/>
          <w:lang w:val="ru-RU" w:eastAsia="ru-RU" w:bidi="ar-SA"/>
        </w:rPr>
        <w:t xml:space="preserve"> чем за 1 календарный день до дня проведении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2.4. Из числа членов Комиссии избираются председатель и секретарь.</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2.5. Заседание Комиссии проводится один раз, в день проведения конкурса, за исключением случаев, установленных настоящим Положением.</w:t>
      </w:r>
    </w:p>
    <w:p w:rsidR="001321F4" w:rsidRPr="000E1749" w:rsidRDefault="000E1749" w:rsidP="000E1749">
      <w:pPr>
        <w:ind w:firstLine="709"/>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2.6.</w:t>
      </w:r>
      <w:r w:rsidR="001321F4" w:rsidRPr="000E1749">
        <w:rPr>
          <w:rFonts w:ascii="Times New Roman" w:eastAsia="Times New Roman" w:hAnsi="Times New Roman" w:cs="Times New Roman"/>
          <w:color w:val="000000"/>
          <w:sz w:val="28"/>
          <w:szCs w:val="28"/>
          <w:lang w:val="ru-RU" w:eastAsia="ru-RU" w:bidi="ar-SA"/>
        </w:rPr>
        <w:t xml:space="preserve">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w:t>
      </w:r>
      <w:proofErr w:type="gramStart"/>
      <w:r w:rsidR="001321F4" w:rsidRPr="000E1749">
        <w:rPr>
          <w:rFonts w:ascii="Times New Roman" w:eastAsia="Times New Roman" w:hAnsi="Times New Roman" w:cs="Times New Roman"/>
          <w:color w:val="000000"/>
          <w:sz w:val="28"/>
          <w:szCs w:val="28"/>
          <w:lang w:val="ru-RU" w:eastAsia="ru-RU" w:bidi="ar-SA"/>
        </w:rPr>
        <w:t>При этом заседание может быть перенесено не позднее, чем на 7 календарных дней со дня принятия решения о его переносе, </w:t>
      </w:r>
      <w:r w:rsidR="001321F4" w:rsidRPr="000E1749">
        <w:rPr>
          <w:rFonts w:ascii="Times New Roman" w:eastAsia="Times New Roman" w:hAnsi="Times New Roman" w:cs="Times New Roman"/>
          <w:color w:val="2D2D2D"/>
          <w:spacing w:val="2"/>
          <w:sz w:val="28"/>
          <w:szCs w:val="28"/>
          <w:shd w:val="clear" w:color="auto" w:fill="FFFFFF"/>
          <w:lang w:val="ru-RU" w:eastAsia="ru-RU" w:bidi="ar-SA"/>
        </w:rPr>
        <w:t>о чем секретарь Комиссии уведомляет кандидатов в письменной форме по адресу, указанному в заявлении на участие в конкурсе, и (или) посредством телефонной связи и электронной почты, указанным в заявлении на участие в конкурсе</w:t>
      </w:r>
      <w:r w:rsidR="001321F4" w:rsidRPr="000E1749">
        <w:rPr>
          <w:rFonts w:ascii="Times New Roman" w:eastAsia="Times New Roman" w:hAnsi="Times New Roman" w:cs="Times New Roman"/>
          <w:color w:val="000000"/>
          <w:sz w:val="28"/>
          <w:szCs w:val="28"/>
          <w:lang w:val="ru-RU" w:eastAsia="ru-RU" w:bidi="ar-SA"/>
        </w:rPr>
        <w:t>.</w:t>
      </w:r>
      <w:proofErr w:type="gramEnd"/>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ind w:firstLine="709"/>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3. Основания участия кандидата в конкурсе</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3.1. Для участия в конкурсе кандидат представляет следующие документы:</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 личное заявление на участие в конкурсе (Приложение 1);</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lastRenderedPageBreak/>
        <w:t xml:space="preserve">2) собственноручно заполненную и подписанную анкету с приложением фотографий 4 </w:t>
      </w:r>
      <w:proofErr w:type="spellStart"/>
      <w:r w:rsidRPr="000E1749">
        <w:rPr>
          <w:rFonts w:ascii="Times New Roman" w:eastAsia="Times New Roman" w:hAnsi="Times New Roman" w:cs="Times New Roman"/>
          <w:color w:val="000000"/>
          <w:sz w:val="28"/>
          <w:szCs w:val="28"/>
          <w:lang w:val="ru-RU" w:eastAsia="ru-RU" w:bidi="ar-SA"/>
        </w:rPr>
        <w:t>х</w:t>
      </w:r>
      <w:proofErr w:type="spellEnd"/>
      <w:r w:rsidRPr="000E1749">
        <w:rPr>
          <w:rFonts w:ascii="Times New Roman" w:eastAsia="Times New Roman" w:hAnsi="Times New Roman" w:cs="Times New Roman"/>
          <w:color w:val="000000"/>
          <w:sz w:val="28"/>
          <w:szCs w:val="28"/>
          <w:lang w:val="ru-RU" w:eastAsia="ru-RU" w:bidi="ar-SA"/>
        </w:rPr>
        <w:t xml:space="preserve"> 5 см., 3 шт. (Приложение 2);</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3) паспорт или заменяющий его документ;</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 документы, подтверждающие профессиональное образование, стаж работы и квалификацию (при наличии):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документ о профессиональном образовании;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копию трудовой книжки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proofErr w:type="gramStart"/>
      <w:r w:rsidRPr="000E1749">
        <w:rPr>
          <w:rFonts w:ascii="Times New Roman" w:eastAsia="Times New Roman" w:hAnsi="Times New Roman" w:cs="Times New Roman"/>
          <w:color w:val="000000"/>
          <w:sz w:val="28"/>
          <w:szCs w:val="28"/>
          <w:lang w:val="ru-RU" w:eastAsia="ru-RU" w:bidi="ar-SA"/>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п.4 ст.2 Закона  Красноярского края </w:t>
      </w:r>
      <w:r w:rsidRPr="000E1749">
        <w:rPr>
          <w:rFonts w:ascii="Times New Roman" w:eastAsia="Times New Roman" w:hAnsi="Times New Roman" w:cs="Times New Roman"/>
          <w:sz w:val="28"/>
          <w:szCs w:val="28"/>
          <w:lang w:val="ru-RU" w:eastAsia="ru-RU" w:bidi="ar-SA"/>
        </w:rPr>
        <w:t>от 19.12.2017 № 4-1264</w:t>
      </w:r>
      <w:r w:rsidRPr="000E1749">
        <w:rPr>
          <w:rFonts w:ascii="Times New Roman" w:eastAsia="Times New Roman" w:hAnsi="Times New Roman" w:cs="Times New Roman"/>
          <w:color w:val="000000"/>
          <w:sz w:val="28"/>
          <w:szCs w:val="28"/>
          <w:lang w:val="ru-RU" w:eastAsia="ru-RU" w:bidi="ar-SA"/>
        </w:rPr>
        <w:t>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w:t>
      </w:r>
      <w:proofErr w:type="gramEnd"/>
      <w:r w:rsidRPr="000E1749">
        <w:rPr>
          <w:rFonts w:ascii="Times New Roman" w:eastAsia="Times New Roman" w:hAnsi="Times New Roman" w:cs="Times New Roman"/>
          <w:color w:val="000000"/>
          <w:sz w:val="28"/>
          <w:szCs w:val="28"/>
          <w:lang w:val="ru-RU" w:eastAsia="ru-RU" w:bidi="ar-SA"/>
        </w:rPr>
        <w:t>, об имуществе и обязательствах имущественного характера и проверке достоверности и полноты таких сведений», а также копии указанных сведений».</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Сведения представляются по форме справки, утвержденной Указом Президента Российской Федерации </w:t>
      </w:r>
      <w:r w:rsidRPr="000E1749">
        <w:rPr>
          <w:rFonts w:ascii="Times New Roman" w:eastAsia="Times New Roman" w:hAnsi="Times New Roman" w:cs="Times New Roman"/>
          <w:sz w:val="28"/>
          <w:szCs w:val="28"/>
          <w:lang w:val="ru-RU" w:eastAsia="ru-RU" w:bidi="ar-SA"/>
        </w:rPr>
        <w:t>от 23 июня 2014 года № 460</w:t>
      </w:r>
      <w:r w:rsidRPr="000E1749">
        <w:rPr>
          <w:rFonts w:ascii="Times New Roman" w:eastAsia="Times New Roman" w:hAnsi="Times New Roman" w:cs="Times New Roman"/>
          <w:color w:val="000000"/>
          <w:sz w:val="28"/>
          <w:szCs w:val="28"/>
          <w:lang w:val="ru-RU" w:eastAsia="ru-RU" w:bidi="ar-SA"/>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6) справку о наличии (отсутствии) судимости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утвержденных приказом МВД России.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Также подаются копии документов, указанных в подпунктах 3 и 4 настоящего пункта.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Программа обязательно должна содержать:</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lastRenderedPageBreak/>
        <w:t>1) оценку текущего социально-экономического состояния муниципального образования;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 описание основных социально-экономических проблем муниципального образования;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 предполагаемую структуру местной администрации;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5) предполагаемые сроки реализации Программы;</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Программа подписывается кандидатом и представляется Комиссии в день проведения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0E1749">
        <w:rPr>
          <w:rFonts w:ascii="Times New Roman" w:eastAsia="Times New Roman" w:hAnsi="Times New Roman" w:cs="Times New Roman"/>
          <w:color w:val="000000"/>
          <w:sz w:val="28"/>
          <w:szCs w:val="28"/>
          <w:lang w:val="ru-RU" w:eastAsia="ru-RU" w:bidi="ar-SA"/>
        </w:rPr>
        <w:t>Times</w:t>
      </w:r>
      <w:proofErr w:type="spellEnd"/>
      <w:r w:rsidRPr="000E1749">
        <w:rPr>
          <w:rFonts w:ascii="Times New Roman" w:eastAsia="Times New Roman" w:hAnsi="Times New Roman" w:cs="Times New Roman"/>
          <w:color w:val="000000"/>
          <w:sz w:val="28"/>
          <w:szCs w:val="28"/>
          <w:lang w:val="ru-RU" w:eastAsia="ru-RU" w:bidi="ar-SA"/>
        </w:rPr>
        <w:t> </w:t>
      </w:r>
      <w:proofErr w:type="spellStart"/>
      <w:r w:rsidRPr="000E1749">
        <w:rPr>
          <w:rFonts w:ascii="Times New Roman" w:eastAsia="Times New Roman" w:hAnsi="Times New Roman" w:cs="Times New Roman"/>
          <w:color w:val="000000"/>
          <w:sz w:val="28"/>
          <w:szCs w:val="28"/>
          <w:lang w:val="ru-RU" w:eastAsia="ru-RU" w:bidi="ar-SA"/>
        </w:rPr>
        <w:t>New</w:t>
      </w:r>
      <w:proofErr w:type="spellEnd"/>
      <w:r w:rsidRPr="000E1749">
        <w:rPr>
          <w:rFonts w:ascii="Times New Roman" w:eastAsia="Times New Roman" w:hAnsi="Times New Roman" w:cs="Times New Roman"/>
          <w:color w:val="000000"/>
          <w:sz w:val="28"/>
          <w:szCs w:val="28"/>
          <w:lang w:val="ru-RU" w:eastAsia="ru-RU" w:bidi="ar-SA"/>
        </w:rPr>
        <w:t> </w:t>
      </w:r>
      <w:proofErr w:type="spellStart"/>
      <w:r w:rsidRPr="000E1749">
        <w:rPr>
          <w:rFonts w:ascii="Times New Roman" w:eastAsia="Times New Roman" w:hAnsi="Times New Roman" w:cs="Times New Roman"/>
          <w:color w:val="000000"/>
          <w:sz w:val="28"/>
          <w:szCs w:val="28"/>
          <w:lang w:val="ru-RU" w:eastAsia="ru-RU" w:bidi="ar-SA"/>
        </w:rPr>
        <w:t>Roman</w:t>
      </w:r>
      <w:proofErr w:type="spellEnd"/>
      <w:r w:rsidRPr="000E1749">
        <w:rPr>
          <w:rFonts w:ascii="Times New Roman" w:eastAsia="Times New Roman" w:hAnsi="Times New Roman" w:cs="Times New Roman"/>
          <w:color w:val="000000"/>
          <w:sz w:val="28"/>
          <w:szCs w:val="28"/>
          <w:lang w:val="ru-RU" w:eastAsia="ru-RU" w:bidi="ar-SA"/>
        </w:rPr>
        <w:t> размера 14.</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3.3. Документы, указанные в пункте 3.1 настоящего Положения, кандидат представляет лично в течение 30 календарных дней со дня, следующего за днем опубликования решения о назначении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Представленные кандидатом сведения подлежат проверке в порядке, установленном действующим законодательством.</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3.5. Кандидат не допускается к участию в конкурсе в случае:</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а) не достижения на день проведения конкурса возраста 21 года;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w:t>
      </w:r>
      <w:r w:rsidRPr="000E1749">
        <w:rPr>
          <w:rFonts w:ascii="Times New Roman" w:eastAsia="Times New Roman" w:hAnsi="Times New Roman" w:cs="Times New Roman"/>
          <w:sz w:val="28"/>
          <w:szCs w:val="28"/>
          <w:lang w:val="ru-RU" w:eastAsia="ru-RU" w:bidi="ar-SA"/>
        </w:rPr>
        <w:t>от 12.06.2002 № 67-ФЗ «</w:t>
      </w:r>
      <w:hyperlink r:id="rId16" w:tgtFrame="_blank" w:history="1">
        <w:r w:rsidRPr="000E1749">
          <w:rPr>
            <w:rFonts w:ascii="Times New Roman" w:eastAsia="Times New Roman" w:hAnsi="Times New Roman" w:cs="Times New Roman"/>
            <w:sz w:val="28"/>
            <w:szCs w:val="28"/>
            <w:lang w:val="ru-RU" w:eastAsia="ru-RU" w:bidi="ar-SA"/>
          </w:rPr>
          <w:t>Об основных гарантиях избирательных прав и права на участие в референдуме граждан Российской Федерации</w:t>
        </w:r>
      </w:hyperlink>
      <w:r w:rsidRPr="000E1749">
        <w:rPr>
          <w:rFonts w:ascii="Times New Roman" w:eastAsia="Times New Roman" w:hAnsi="Times New Roman" w:cs="Times New Roman"/>
          <w:color w:val="000000"/>
          <w:sz w:val="28"/>
          <w:szCs w:val="28"/>
          <w:lang w:val="ru-RU" w:eastAsia="ru-RU" w:bidi="ar-SA"/>
        </w:rPr>
        <w:t>»;</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в) признания гражданина ограниченно дееспособным решением суда, вступившим в законную силу;</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lastRenderedPageBreak/>
        <w:t>3.6. </w:t>
      </w:r>
      <w:proofErr w:type="gramStart"/>
      <w:r w:rsidRPr="000E1749">
        <w:rPr>
          <w:rFonts w:ascii="Times New Roman" w:eastAsia="Times New Roman" w:hAnsi="Times New Roman" w:cs="Times New Roman"/>
          <w:color w:val="000000"/>
          <w:sz w:val="28"/>
          <w:szCs w:val="28"/>
          <w:lang w:val="ru-RU" w:eastAsia="ru-RU" w:bidi="ar-SA"/>
        </w:rPr>
        <w:t>Исключен</w:t>
      </w:r>
      <w:proofErr w:type="gramEnd"/>
      <w:r w:rsidRPr="000E1749">
        <w:rPr>
          <w:rFonts w:ascii="Times New Roman" w:eastAsia="Times New Roman" w:hAnsi="Times New Roman" w:cs="Times New Roman"/>
          <w:color w:val="000000"/>
          <w:sz w:val="28"/>
          <w:szCs w:val="28"/>
          <w:lang w:val="ru-RU" w:eastAsia="ru-RU" w:bidi="ar-SA"/>
        </w:rPr>
        <w:t xml:space="preserve"> Решение </w:t>
      </w:r>
      <w:r w:rsidRPr="000E1749">
        <w:rPr>
          <w:rFonts w:ascii="Times New Roman" w:eastAsia="Times New Roman" w:hAnsi="Times New Roman" w:cs="Times New Roman"/>
          <w:color w:val="0000FF"/>
          <w:sz w:val="28"/>
          <w:szCs w:val="28"/>
          <w:lang w:val="ru-RU" w:eastAsia="ru-RU" w:bidi="ar-SA"/>
        </w:rPr>
        <w:t>от 21.03.2024 № 25-282</w:t>
      </w:r>
      <w:r w:rsidRPr="000E1749">
        <w:rPr>
          <w:rFonts w:ascii="Times New Roman" w:eastAsia="Times New Roman" w:hAnsi="Times New Roman" w:cs="Times New Roman"/>
          <w:color w:val="000000"/>
          <w:sz w:val="28"/>
          <w:szCs w:val="28"/>
          <w:lang w:val="ru-RU" w:eastAsia="ru-RU" w:bidi="ar-SA"/>
        </w:rPr>
        <w:t>.</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3.7. В случае если по истечении срока, установленного пунктом 3.3. настоящего Положения, документы представили менее двух кандидатов, Мотыгинский районный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районный Совет в своем решении определяет новую дату проведения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Решение о продлении срока приема документов и переносе даты конкурса подлежит опубликованию в срок, установленный п. 1.4 настоящего Положения.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районный Совет. В этом случае Мотыгинский районный Совет депутатов в течение 30 календарных дней со дня поступления указанной информации Комиссии должен принять решение о назначении нового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ind w:firstLine="709"/>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4. Порядок проведения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bookmarkStart w:id="0" w:name="kl_0"/>
      <w:r w:rsidRPr="000E1749">
        <w:rPr>
          <w:rFonts w:ascii="Times New Roman" w:eastAsia="Times New Roman" w:hAnsi="Times New Roman" w:cs="Times New Roman"/>
          <w:color w:val="000000"/>
          <w:sz w:val="28"/>
          <w:szCs w:val="28"/>
          <w:lang w:val="ru-RU" w:eastAsia="ru-RU" w:bidi="ar-SA"/>
        </w:rPr>
        <w:t> </w:t>
      </w:r>
      <w:bookmarkEnd w:id="0"/>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xml:space="preserve">4.1.1. </w:t>
      </w:r>
      <w:proofErr w:type="gramStart"/>
      <w:r w:rsidRPr="000E1749">
        <w:rPr>
          <w:rFonts w:ascii="Times New Roman" w:eastAsia="Times New Roman" w:hAnsi="Times New Roman" w:cs="Times New Roman"/>
          <w:color w:val="000000"/>
          <w:sz w:val="28"/>
          <w:szCs w:val="28"/>
          <w:lang w:val="ru-RU" w:eastAsia="ru-RU" w:bidi="ar-SA"/>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Мотыгинский районный Совет депутатов в сроки, установленные пунктом 3.8. настоящего Положения. В этом </w:t>
      </w:r>
      <w:r w:rsidRPr="000E1749">
        <w:rPr>
          <w:rFonts w:ascii="Times New Roman" w:eastAsia="Times New Roman" w:hAnsi="Times New Roman" w:cs="Times New Roman"/>
          <w:color w:val="000000"/>
          <w:sz w:val="28"/>
          <w:szCs w:val="28"/>
          <w:lang w:val="ru-RU" w:eastAsia="ru-RU" w:bidi="ar-SA"/>
        </w:rPr>
        <w:lastRenderedPageBreak/>
        <w:t>случае Мотыгинский районный Совет депутатов в течение 30 календарных дней со дня поступления указанной информации Комиссии должен принять решение о назначении нового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4.2. Конкурс проводится в два этапа в течение конкурсного дня, если иное не установлено настоящим Положением.</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Кандидаты участвуют в конкурсе лично.</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4.3. Первый этап конкурса проводится на основе анкетных данных и представленных документов в форме собеседования.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4.3.1. При подведении итогов первого этапа конкурса Комиссия оценивает конкурсантов исходя из представленных ими документов.</w:t>
      </w:r>
      <w:r w:rsidRPr="000E1749">
        <w:rPr>
          <w:rFonts w:ascii="Times New Roman" w:eastAsia="Times New Roman" w:hAnsi="Times New Roman" w:cs="Times New Roman"/>
          <w:color w:val="000000"/>
          <w:sz w:val="28"/>
          <w:szCs w:val="28"/>
          <w:lang w:val="ru-RU" w:eastAsia="ru-RU" w:bidi="ar-SA"/>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4.4. На втором этапе Комиссия рассматривает Программы, представленные кандидатами в соответствии с пунктом 3.2. настоящего Положения.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xml:space="preserve">4.4.1. Кандидат докладывает основные положения Программы, при этом для её презентации кандидат вправе использовать </w:t>
      </w:r>
      <w:proofErr w:type="spellStart"/>
      <w:r w:rsidRPr="000E1749">
        <w:rPr>
          <w:rFonts w:ascii="Times New Roman" w:eastAsia="Times New Roman" w:hAnsi="Times New Roman" w:cs="Times New Roman"/>
          <w:color w:val="000000"/>
          <w:sz w:val="28"/>
          <w:szCs w:val="28"/>
          <w:lang w:val="ru-RU" w:eastAsia="ru-RU" w:bidi="ar-SA"/>
        </w:rPr>
        <w:t>мультимедийные</w:t>
      </w:r>
      <w:proofErr w:type="spellEnd"/>
      <w:r w:rsidRPr="000E1749">
        <w:rPr>
          <w:rFonts w:ascii="Times New Roman" w:eastAsia="Times New Roman" w:hAnsi="Times New Roman" w:cs="Times New Roman"/>
          <w:color w:val="000000"/>
          <w:sz w:val="28"/>
          <w:szCs w:val="28"/>
          <w:lang w:val="ru-RU" w:eastAsia="ru-RU" w:bidi="ar-SA"/>
        </w:rPr>
        <w:t xml:space="preserve"> средства.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4.4.2. Для изложения основных положений Программы кандидату отводится не более 20 минут.</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proofErr w:type="gramStart"/>
      <w:r w:rsidRPr="000E1749">
        <w:rPr>
          <w:rFonts w:ascii="Times New Roman" w:eastAsia="Times New Roman" w:hAnsi="Times New Roman" w:cs="Times New Roman"/>
          <w:color w:val="000000"/>
          <w:sz w:val="28"/>
          <w:szCs w:val="28"/>
          <w:lang w:val="ru-RU" w:eastAsia="ru-RU" w:bidi="ar-SA"/>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w:t>
      </w:r>
      <w:r w:rsidRPr="000E1749">
        <w:rPr>
          <w:rFonts w:ascii="Times New Roman" w:eastAsia="Times New Roman" w:hAnsi="Times New Roman" w:cs="Times New Roman"/>
          <w:sz w:val="28"/>
          <w:szCs w:val="28"/>
          <w:lang w:val="ru-RU" w:eastAsia="ru-RU" w:bidi="ar-SA"/>
        </w:rPr>
        <w:t>Конституции Российской Федерации</w:t>
      </w:r>
      <w:r w:rsidRPr="000E1749">
        <w:rPr>
          <w:rFonts w:ascii="Times New Roman" w:eastAsia="Times New Roman" w:hAnsi="Times New Roman" w:cs="Times New Roman"/>
          <w:color w:val="000000"/>
          <w:sz w:val="28"/>
          <w:szCs w:val="28"/>
          <w:lang w:val="ru-RU" w:eastAsia="ru-RU" w:bidi="ar-SA"/>
        </w:rPr>
        <w:t>,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4.4.4. Члены Комиссии (в отсутствие кандидата) дают оценку Программе с учетом ответов конкурсантов по десятибалльной системе.</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lastRenderedPageBreak/>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районный Совет не позднее 2 календарных дней со дня принятия решения по итогам конкурса.</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Мотыгинского районного Совета депутатов извещает избранных Комиссией кандидатов не позднее, чем за 2 календарных дня до даты, на которую назначено заседание Мотыгинского районного Совета депутатов, о дате, времени и месте заседания.</w:t>
      </w:r>
    </w:p>
    <w:p w:rsidR="001321F4" w:rsidRPr="000E1749" w:rsidRDefault="001321F4" w:rsidP="000E1749">
      <w:pPr>
        <w:ind w:firstLine="709"/>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4.8. </w:t>
      </w:r>
      <w:proofErr w:type="gramStart"/>
      <w:r w:rsidRPr="000E1749">
        <w:rPr>
          <w:rFonts w:ascii="Times New Roman" w:eastAsia="Times New Roman" w:hAnsi="Times New Roman" w:cs="Times New Roman"/>
          <w:color w:val="000000"/>
          <w:sz w:val="28"/>
          <w:szCs w:val="28"/>
          <w:lang w:val="ru-RU" w:eastAsia="ru-RU" w:bidi="ar-SA"/>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Мотыгинский районный Совет депутатов, в сроки, установленные пунктом 3.8. настоящего Положения.</w:t>
      </w:r>
      <w:proofErr w:type="gramEnd"/>
      <w:r w:rsidRPr="000E1749">
        <w:rPr>
          <w:rFonts w:ascii="Times New Roman" w:eastAsia="Times New Roman" w:hAnsi="Times New Roman" w:cs="Times New Roman"/>
          <w:color w:val="000000"/>
          <w:sz w:val="28"/>
          <w:szCs w:val="28"/>
          <w:lang w:val="ru-RU" w:eastAsia="ru-RU" w:bidi="ar-SA"/>
        </w:rPr>
        <w:t xml:space="preserve"> В этом случае Мотыгинский районный Совет депутатов в течение 30 календарных дней со дня поступления указанной информации Комиссии должен принять решение о назначении нового конкурса.</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0E1749" w:rsidRDefault="000E1749" w:rsidP="000E1749">
      <w:pPr>
        <w:rPr>
          <w:rFonts w:ascii="Times New Roman" w:eastAsia="Times New Roman" w:hAnsi="Times New Roman" w:cs="Times New Roman"/>
          <w:color w:val="000000"/>
          <w:sz w:val="28"/>
          <w:szCs w:val="28"/>
          <w:lang w:val="ru-RU" w:eastAsia="ru-RU" w:bidi="ar-SA"/>
        </w:rPr>
      </w:pP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br w:type="textWrapping" w:clear="all"/>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Приложение 1</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к Положению о порядке проведения</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конкурса по отбору кандидатур на должность</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Главы Мотыгинского района</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В _________________________________</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(наименование конкурсной комиссии)</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Заявление</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Я, 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(фамилия, имя, отчество)</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желаю принять участие в конкурсе по отбору кандидатур на должность Главы Мотыгинского района.</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Настоящим подтверждаю, что я являюсь гражданином Российской Федерации, дееспособен, не ограничен в дееспособности, непогашенных судимостей не имею,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Мне известно, что исполнение должностных обязанностей Главы Мотыгинского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Даю согласие на обработку, хранение и размещение представленных мной персональных данных.</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lastRenderedPageBreak/>
        <w:t>Мне известно, что в соответствии с Федеральным законом </w:t>
      </w:r>
      <w:r w:rsidRPr="000E1749">
        <w:rPr>
          <w:rFonts w:ascii="Times New Roman" w:eastAsia="Times New Roman" w:hAnsi="Times New Roman" w:cs="Times New Roman"/>
          <w:sz w:val="28"/>
          <w:szCs w:val="28"/>
          <w:lang w:val="ru-RU" w:eastAsia="ru-RU" w:bidi="ar-SA"/>
        </w:rPr>
        <w:t>от 27.07.2006 № 152-ФЗ «О персональных данных» мои персональные данные могут быть в</w:t>
      </w:r>
      <w:r w:rsidRPr="000E1749">
        <w:rPr>
          <w:rFonts w:ascii="Times New Roman" w:eastAsia="Times New Roman" w:hAnsi="Times New Roman" w:cs="Times New Roman"/>
          <w:color w:val="000000"/>
          <w:sz w:val="28"/>
          <w:szCs w:val="28"/>
          <w:lang w:val="ru-RU" w:eastAsia="ru-RU" w:bidi="ar-SA"/>
        </w:rPr>
        <w:t xml:space="preserve"> любое время исключены из общедоступных источников персональных данных по моему требованию либо по решению суда или иных уполномоченных органов.</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 (дата)                            _________________              (подпись)</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Приложение 2</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к Положению о порядке проведения</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конкурса по отбору кандидатур на должность</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Главы Мотыгинского района</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АНКЕТА</w:t>
      </w:r>
    </w:p>
    <w:p w:rsidR="001321F4" w:rsidRPr="000E1749" w:rsidRDefault="001321F4" w:rsidP="000E1749">
      <w:pPr>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участника конкурса по отбору кандидатур на должность</w:t>
      </w:r>
    </w:p>
    <w:p w:rsidR="001321F4" w:rsidRPr="000E1749" w:rsidRDefault="001321F4" w:rsidP="000E1749">
      <w:pPr>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Главы Мотыгинского района</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tbl>
      <w:tblPr>
        <w:tblW w:w="9526" w:type="dxa"/>
        <w:tblCellMar>
          <w:left w:w="0" w:type="dxa"/>
          <w:right w:w="0" w:type="dxa"/>
        </w:tblCellMar>
        <w:tblLook w:val="04A0"/>
      </w:tblPr>
      <w:tblGrid>
        <w:gridCol w:w="363"/>
        <w:gridCol w:w="1133"/>
        <w:gridCol w:w="36"/>
        <w:gridCol w:w="5590"/>
        <w:gridCol w:w="291"/>
        <w:gridCol w:w="2113"/>
      </w:tblGrid>
      <w:tr w:rsidR="001321F4" w:rsidRPr="000E1749" w:rsidTr="001321F4">
        <w:trPr>
          <w:trHeight w:val="1000"/>
        </w:trPr>
        <w:tc>
          <w:tcPr>
            <w:tcW w:w="7408" w:type="dxa"/>
            <w:gridSpan w:val="5"/>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1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Место</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для</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фотографии</w:t>
            </w:r>
          </w:p>
        </w:tc>
      </w:tr>
      <w:tr w:rsidR="001321F4" w:rsidRPr="000E1749" w:rsidTr="001321F4">
        <w:trPr>
          <w:trHeight w:val="421"/>
        </w:trPr>
        <w:tc>
          <w:tcPr>
            <w:tcW w:w="364"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1.</w:t>
            </w:r>
          </w:p>
        </w:tc>
        <w:tc>
          <w:tcPr>
            <w:tcW w:w="1118" w:type="dxa"/>
            <w:gridSpan w:val="2"/>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Фамилия</w:t>
            </w:r>
          </w:p>
        </w:tc>
        <w:tc>
          <w:tcPr>
            <w:tcW w:w="5634" w:type="dxa"/>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92"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p>
        </w:tc>
      </w:tr>
      <w:tr w:rsidR="001321F4" w:rsidRPr="000E1749" w:rsidTr="001321F4">
        <w:trPr>
          <w:trHeight w:val="414"/>
        </w:trPr>
        <w:tc>
          <w:tcPr>
            <w:tcW w:w="364"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082"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Имя</w:t>
            </w:r>
          </w:p>
        </w:tc>
        <w:tc>
          <w:tcPr>
            <w:tcW w:w="5670" w:type="dxa"/>
            <w:gridSpan w:val="2"/>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92"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p>
        </w:tc>
      </w:tr>
      <w:tr w:rsidR="001321F4" w:rsidRPr="000E1749" w:rsidTr="001321F4">
        <w:trPr>
          <w:trHeight w:val="420"/>
        </w:trPr>
        <w:tc>
          <w:tcPr>
            <w:tcW w:w="364"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118" w:type="dxa"/>
            <w:gridSpan w:val="2"/>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Отчество</w:t>
            </w:r>
          </w:p>
        </w:tc>
        <w:tc>
          <w:tcPr>
            <w:tcW w:w="5634" w:type="dxa"/>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92"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tbl>
      <w:tblPr>
        <w:tblW w:w="9526" w:type="dxa"/>
        <w:tblCellMar>
          <w:left w:w="0" w:type="dxa"/>
          <w:right w:w="0" w:type="dxa"/>
        </w:tblCellMar>
        <w:tblLook w:val="04A0"/>
      </w:tblPr>
      <w:tblGrid>
        <w:gridCol w:w="5117"/>
        <w:gridCol w:w="4409"/>
      </w:tblGrid>
      <w:tr w:rsidR="001321F4" w:rsidRPr="00E70A0D" w:rsidTr="001321F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2. Если изменяли фамилию, имя или отчество, то укажите их, а также когда, где и по какой причине изменяли</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xml:space="preserve">3. </w:t>
            </w:r>
            <w:proofErr w:type="gramStart"/>
            <w:r w:rsidRPr="000E1749">
              <w:rPr>
                <w:rFonts w:ascii="Times New Roman" w:eastAsia="Times New Roman" w:hAnsi="Times New Roman" w:cs="Times New Roman"/>
                <w:sz w:val="28"/>
                <w:szCs w:val="28"/>
                <w:lang w:val="ru-RU" w:eastAsia="ru-RU" w:bidi="ar-SA"/>
              </w:rPr>
              <w:t>Число, месяц, год и место рождения (село, деревня, город, район, область, край, республика, страна)</w:t>
            </w:r>
            <w:proofErr w:type="gramEnd"/>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4. Гражданство (если изменяли, то укажите, когда и по какой причине, если имеете гражданство (подданство) другого государства - укажите)</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5. Образование (когда и какие учебные заведения окончили, номера дипломов).</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Направление подготовки или специальность по диплому. Квалификация по диплому</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 </w:t>
            </w:r>
          </w:p>
        </w:tc>
      </w:tr>
      <w:tr w:rsidR="001321F4" w:rsidRPr="000E1749" w:rsidTr="001321F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E1749">
              <w:rPr>
                <w:rFonts w:ascii="Times New Roman" w:eastAsia="Times New Roman" w:hAnsi="Times New Roman" w:cs="Times New Roman"/>
                <w:sz w:val="28"/>
                <w:szCs w:val="28"/>
                <w:lang w:val="ru-RU" w:eastAsia="ru-RU" w:bidi="ar-SA"/>
              </w:rPr>
              <w:br/>
              <w:t>Ученая степень, ученое звание (когда присвоены, номера дипломов, аттестатов).</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xml:space="preserve">7. Какими иностранными языками и языками народов Российской </w:t>
            </w:r>
            <w:proofErr w:type="gramStart"/>
            <w:r w:rsidRPr="000E1749">
              <w:rPr>
                <w:rFonts w:ascii="Times New Roman" w:eastAsia="Times New Roman" w:hAnsi="Times New Roman" w:cs="Times New Roman"/>
                <w:sz w:val="28"/>
                <w:szCs w:val="28"/>
                <w:lang w:val="ru-RU" w:eastAsia="ru-RU" w:bidi="ar-SA"/>
              </w:rPr>
              <w:t>Федерации</w:t>
            </w:r>
            <w:proofErr w:type="gramEnd"/>
            <w:r w:rsidRPr="000E1749">
              <w:rPr>
                <w:rFonts w:ascii="Times New Roman" w:eastAsia="Times New Roman" w:hAnsi="Times New Roman" w:cs="Times New Roman"/>
                <w:sz w:val="28"/>
                <w:szCs w:val="28"/>
                <w:lang w:val="ru-RU" w:eastAsia="ru-RU" w:bidi="ar-SA"/>
              </w:rPr>
              <w:t xml:space="preserve"> владеете и в </w:t>
            </w:r>
            <w:proofErr w:type="gramStart"/>
            <w:r w:rsidRPr="000E1749">
              <w:rPr>
                <w:rFonts w:ascii="Times New Roman" w:eastAsia="Times New Roman" w:hAnsi="Times New Roman" w:cs="Times New Roman"/>
                <w:sz w:val="28"/>
                <w:szCs w:val="28"/>
                <w:lang w:val="ru-RU" w:eastAsia="ru-RU" w:bidi="ar-SA"/>
              </w:rPr>
              <w:t>какой</w:t>
            </w:r>
            <w:proofErr w:type="gramEnd"/>
            <w:r w:rsidRPr="000E1749">
              <w:rPr>
                <w:rFonts w:ascii="Times New Roman" w:eastAsia="Times New Roman" w:hAnsi="Times New Roman" w:cs="Times New Roman"/>
                <w:sz w:val="28"/>
                <w:szCs w:val="28"/>
                <w:lang w:val="ru-RU" w:eastAsia="ru-RU" w:bidi="ar-SA"/>
              </w:rPr>
              <w:t xml:space="preserve"> степени (читаете и переводите со словарем, читаете и можете объясняться, владеете свободно)</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5117" w:type="dxa"/>
            <w:tcBorders>
              <w:top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09" w:type="dxa"/>
            <w:tcBorders>
              <w:top w:val="single" w:sz="6" w:space="0" w:color="000000"/>
              <w:lef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9. Были ли Вы судимы, когда и за что?</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Если судимость снята или погашена - укажите сведения о дате снятия или погашения судимости</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10. Допуск к государственной тайне, оформленный за период работы, службы, учебы, его форма, номер и дата (если имеется)</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526" w:type="dxa"/>
        <w:tblCellMar>
          <w:left w:w="0" w:type="dxa"/>
          <w:right w:w="0" w:type="dxa"/>
        </w:tblCellMar>
        <w:tblLook w:val="04A0"/>
      </w:tblPr>
      <w:tblGrid>
        <w:gridCol w:w="1290"/>
        <w:gridCol w:w="1290"/>
        <w:gridCol w:w="4252"/>
        <w:gridCol w:w="2694"/>
      </w:tblGrid>
      <w:tr w:rsidR="001321F4" w:rsidRPr="00E70A0D" w:rsidTr="001321F4">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Месяц и год</w:t>
            </w:r>
          </w:p>
        </w:tc>
        <w:tc>
          <w:tcPr>
            <w:tcW w:w="42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Занимаемая должность с указанием</w:t>
            </w:r>
            <w:r w:rsidRPr="000E1749">
              <w:rPr>
                <w:rFonts w:ascii="Times New Roman" w:eastAsia="Times New Roman" w:hAnsi="Times New Roman" w:cs="Times New Roman"/>
                <w:sz w:val="28"/>
                <w:szCs w:val="28"/>
                <w:lang w:val="ru-RU" w:eastAsia="ru-RU" w:bidi="ar-SA"/>
              </w:rPr>
              <w:br/>
            </w:r>
            <w:r w:rsidRPr="000E1749">
              <w:rPr>
                <w:rFonts w:ascii="Times New Roman" w:eastAsia="Times New Roman" w:hAnsi="Times New Roman" w:cs="Times New Roman"/>
                <w:sz w:val="28"/>
                <w:szCs w:val="28"/>
                <w:lang w:val="ru-RU" w:eastAsia="ru-RU" w:bidi="ar-SA"/>
              </w:rPr>
              <w:lastRenderedPageBreak/>
              <w:t>организации</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Адрес организации (в т.ч. за границей)</w:t>
            </w: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поступ</w:t>
            </w:r>
            <w:r w:rsidRPr="000E1749">
              <w:rPr>
                <w:rFonts w:ascii="Times New Roman" w:eastAsia="Times New Roman" w:hAnsi="Times New Roman" w:cs="Times New Roman"/>
                <w:sz w:val="28"/>
                <w:szCs w:val="28"/>
                <w:lang w:val="ru-RU" w:eastAsia="ru-RU" w:bidi="ar-SA"/>
              </w:rPr>
              <w:softHyphen/>
            </w:r>
            <w:r w:rsidRPr="000E1749">
              <w:rPr>
                <w:rFonts w:ascii="Times New Roman" w:eastAsia="Times New Roman" w:hAnsi="Times New Roman" w:cs="Times New Roman"/>
                <w:sz w:val="28"/>
                <w:szCs w:val="28"/>
                <w:lang w:val="ru-RU" w:eastAsia="ru-RU" w:bidi="ar-SA"/>
              </w:rPr>
              <w:lastRenderedPageBreak/>
              <w:t>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12. Государственные награды, иные награды и знаки отличия</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xml:space="preserve"> 13. </w:t>
      </w:r>
      <w:proofErr w:type="gramStart"/>
      <w:r w:rsidRPr="000E1749">
        <w:rPr>
          <w:rFonts w:ascii="Times New Roman" w:eastAsia="Times New Roman" w:hAnsi="Times New Roman" w:cs="Times New Roman"/>
          <w:color w:val="000000"/>
          <w:sz w:val="28"/>
          <w:szCs w:val="28"/>
          <w:lang w:val="ru-RU" w:eastAsia="ru-RU" w:bidi="ar-SA"/>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tbl>
      <w:tblPr>
        <w:tblW w:w="9526" w:type="dxa"/>
        <w:tblCellMar>
          <w:left w:w="0" w:type="dxa"/>
          <w:right w:w="0" w:type="dxa"/>
        </w:tblCellMar>
        <w:tblLook w:val="04A0"/>
      </w:tblPr>
      <w:tblGrid>
        <w:gridCol w:w="1304"/>
        <w:gridCol w:w="2268"/>
        <w:gridCol w:w="1559"/>
        <w:gridCol w:w="2268"/>
        <w:gridCol w:w="2127"/>
      </w:tblGrid>
      <w:tr w:rsidR="001321F4" w:rsidRPr="00E70A0D" w:rsidTr="001321F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xml:space="preserve">Степень </w:t>
            </w:r>
            <w:r w:rsidRPr="000E1749">
              <w:rPr>
                <w:rFonts w:ascii="Times New Roman" w:eastAsia="Times New Roman" w:hAnsi="Times New Roman" w:cs="Times New Roman"/>
                <w:sz w:val="28"/>
                <w:szCs w:val="28"/>
                <w:lang w:val="ru-RU" w:eastAsia="ru-RU" w:bidi="ar-SA"/>
              </w:rPr>
              <w:lastRenderedPageBreak/>
              <w:t>родства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Фамилия, имя,</w:t>
            </w:r>
            <w:r w:rsidRPr="000E1749">
              <w:rPr>
                <w:rFonts w:ascii="Times New Roman" w:eastAsia="Times New Roman" w:hAnsi="Times New Roman" w:cs="Times New Roman"/>
                <w:sz w:val="28"/>
                <w:szCs w:val="28"/>
                <w:lang w:val="ru-RU" w:eastAsia="ru-RU" w:bidi="ar-SA"/>
              </w:rPr>
              <w:br/>
            </w:r>
            <w:r w:rsidRPr="000E1749">
              <w:rPr>
                <w:rFonts w:ascii="Times New Roman" w:eastAsia="Times New Roman" w:hAnsi="Times New Roman" w:cs="Times New Roman"/>
                <w:sz w:val="28"/>
                <w:szCs w:val="28"/>
                <w:lang w:val="ru-RU" w:eastAsia="ru-RU" w:bidi="ar-SA"/>
              </w:rPr>
              <w:lastRenderedPageBreak/>
              <w:t>отчество</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 xml:space="preserve">Год, число, </w:t>
            </w:r>
            <w:r w:rsidRPr="000E1749">
              <w:rPr>
                <w:rFonts w:ascii="Times New Roman" w:eastAsia="Times New Roman" w:hAnsi="Times New Roman" w:cs="Times New Roman"/>
                <w:sz w:val="28"/>
                <w:szCs w:val="28"/>
                <w:lang w:val="ru-RU" w:eastAsia="ru-RU" w:bidi="ar-SA"/>
              </w:rPr>
              <w:lastRenderedPageBreak/>
              <w:t>месяц и место рождения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 xml:space="preserve">Место работы </w:t>
            </w:r>
            <w:r w:rsidRPr="000E1749">
              <w:rPr>
                <w:rFonts w:ascii="Times New Roman" w:eastAsia="Times New Roman" w:hAnsi="Times New Roman" w:cs="Times New Roman"/>
                <w:sz w:val="28"/>
                <w:szCs w:val="28"/>
                <w:lang w:val="ru-RU" w:eastAsia="ru-RU" w:bidi="ar-SA"/>
              </w:rPr>
              <w:lastRenderedPageBreak/>
              <w:t>(наименование и адрес организации), должность</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 xml:space="preserve">Домашний адрес </w:t>
            </w:r>
            <w:r w:rsidRPr="000E1749">
              <w:rPr>
                <w:rFonts w:ascii="Times New Roman" w:eastAsia="Times New Roman" w:hAnsi="Times New Roman" w:cs="Times New Roman"/>
                <w:sz w:val="28"/>
                <w:szCs w:val="28"/>
                <w:lang w:val="ru-RU" w:eastAsia="ru-RU" w:bidi="ar-SA"/>
              </w:rPr>
              <w:lastRenderedPageBreak/>
              <w:t>(адрес регистрации, фактического проживания)</w:t>
            </w:r>
          </w:p>
        </w:tc>
      </w:tr>
      <w:tr w:rsidR="001321F4" w:rsidRPr="00E70A0D" w:rsidTr="000E1749">
        <w:trPr>
          <w:trHeight w:val="462"/>
        </w:trPr>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tbl>
      <w:tblPr>
        <w:tblW w:w="9526" w:type="dxa"/>
        <w:tblCellMar>
          <w:left w:w="0" w:type="dxa"/>
          <w:right w:w="0" w:type="dxa"/>
        </w:tblCellMar>
        <w:tblLook w:val="04A0"/>
      </w:tblPr>
      <w:tblGrid>
        <w:gridCol w:w="1468"/>
        <w:gridCol w:w="2340"/>
        <w:gridCol w:w="3780"/>
        <w:gridCol w:w="1938"/>
      </w:tblGrid>
      <w:tr w:rsidR="001321F4" w:rsidRPr="000E1749" w:rsidTr="001321F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Фамилия, имя,</w:t>
            </w:r>
            <w:r w:rsidRPr="000E1749">
              <w:rPr>
                <w:rFonts w:ascii="Times New Roman" w:eastAsia="Times New Roman" w:hAnsi="Times New Roman" w:cs="Times New Roman"/>
                <w:sz w:val="28"/>
                <w:szCs w:val="28"/>
                <w:lang w:val="ru-RU" w:eastAsia="ru-RU" w:bidi="ar-SA"/>
              </w:rPr>
              <w:br/>
              <w:t>отчество</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С какого времени проживают за границей</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Примечание</w:t>
            </w:r>
          </w:p>
        </w:tc>
      </w:tr>
      <w:tr w:rsidR="001321F4" w:rsidRPr="000E1749" w:rsidTr="001321F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 </w:t>
            </w:r>
          </w:p>
        </w:tc>
      </w:tr>
      <w:tr w:rsidR="001321F4" w:rsidRPr="000E1749" w:rsidTr="001321F4">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15. Пребывание за границей.</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tbl>
      <w:tblPr>
        <w:tblW w:w="9526" w:type="dxa"/>
        <w:tblCellMar>
          <w:left w:w="0" w:type="dxa"/>
          <w:right w:w="0" w:type="dxa"/>
        </w:tblCellMar>
        <w:tblLook w:val="04A0"/>
      </w:tblPr>
      <w:tblGrid>
        <w:gridCol w:w="1851"/>
        <w:gridCol w:w="2951"/>
        <w:gridCol w:w="4724"/>
      </w:tblGrid>
      <w:tr w:rsidR="001321F4" w:rsidRPr="000E1749" w:rsidTr="001321F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Период</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Страна пребывания</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Цель пребывания</w:t>
            </w:r>
          </w:p>
        </w:tc>
      </w:tr>
      <w:tr w:rsidR="001321F4" w:rsidRPr="000E1749" w:rsidTr="001321F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16. Отношение к воинской обязанности и воинское звание.</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17. Домашний адрес (адрес регистрации, фактического проживания), номер телефона (либо иной вид связи).</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18. Паспорт или документ, его заменяющий (серия, номер, кем и когда выдан).</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19. Наличие заграничного паспорта (серия, номер, кем и когда выдан).</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20. Страховой номер индивидуального лицевого счета (если имеется)</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lastRenderedPageBreak/>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21. ИНН (если имеется).</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 (Сведения указываются по состоянию на первое число месяца, в котором осуществлено официальное опубликование решения о назначении конкурса)</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tbl>
      <w:tblPr>
        <w:tblW w:w="9526" w:type="dxa"/>
        <w:tblCellMar>
          <w:left w:w="0" w:type="dxa"/>
          <w:right w:w="0" w:type="dxa"/>
        </w:tblCellMar>
        <w:tblLook w:val="04A0"/>
      </w:tblPr>
      <w:tblGrid>
        <w:gridCol w:w="2839"/>
        <w:gridCol w:w="1639"/>
        <w:gridCol w:w="1774"/>
        <w:gridCol w:w="1367"/>
        <w:gridCol w:w="1907"/>
      </w:tblGrid>
      <w:tr w:rsidR="001321F4" w:rsidRPr="00E70A0D" w:rsidTr="001321F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Собственник недвижимого имущества (для долевой собственности указывается доля лица)</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Вид имущества</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Страна нахождения имущества</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Площадь</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объекта</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имущества</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Источники средств, за счет которых</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приобретено имущество</w:t>
            </w:r>
          </w:p>
        </w:tc>
      </w:tr>
      <w:tr w:rsidR="001321F4" w:rsidRPr="000E1749" w:rsidTr="001321F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кандидат</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супруг (супруга)</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несовершеннолетние дети</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tbl>
      <w:tblPr>
        <w:tblW w:w="9526" w:type="dxa"/>
        <w:tblCellMar>
          <w:left w:w="0" w:type="dxa"/>
          <w:right w:w="0" w:type="dxa"/>
        </w:tblCellMar>
        <w:tblLook w:val="04A0"/>
      </w:tblPr>
      <w:tblGrid>
        <w:gridCol w:w="2861"/>
        <w:gridCol w:w="2558"/>
        <w:gridCol w:w="2158"/>
        <w:gridCol w:w="1949"/>
      </w:tblGrid>
      <w:tr w:rsidR="001321F4" w:rsidRPr="00E70A0D" w:rsidTr="001321F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Субъект</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Объекты прав</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(счет (вклад), наличные денежные средства, ценности)</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Наименование иностранного банка, страна нахождения банка</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xml:space="preserve">Остаток средств либо объем средств (указывается в рублях по курсу Центрального </w:t>
            </w:r>
            <w:r w:rsidRPr="000E1749">
              <w:rPr>
                <w:rFonts w:ascii="Times New Roman" w:eastAsia="Times New Roman" w:hAnsi="Times New Roman" w:cs="Times New Roman"/>
                <w:sz w:val="28"/>
                <w:szCs w:val="28"/>
                <w:lang w:val="ru-RU" w:eastAsia="ru-RU" w:bidi="ar-SA"/>
              </w:rPr>
              <w:lastRenderedPageBreak/>
              <w:t>банка Российской Федерации на дату предоставления сведений)</w:t>
            </w:r>
          </w:p>
        </w:tc>
      </w:tr>
      <w:tr w:rsidR="001321F4" w:rsidRPr="000E1749" w:rsidTr="001321F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lastRenderedPageBreak/>
              <w:t>кандидат</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супруг (супруга)</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несовершеннолетние дети</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24. Дополнительные сведения (участие в выборных представительных органах, другая информация, которую желаете сообщить о себе)</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1321F4" w:rsidRPr="000E1749" w:rsidRDefault="001321F4" w:rsidP="000E1749">
      <w:pPr>
        <w:pBdr>
          <w:bottom w:val="single" w:sz="12" w:space="1" w:color="auto"/>
        </w:pBd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__________________________________________________________________</w:t>
      </w:r>
    </w:p>
    <w:p w:rsidR="000E1749" w:rsidRPr="000E1749" w:rsidRDefault="000E1749" w:rsidP="000E1749">
      <w:pPr>
        <w:jc w:val="both"/>
        <w:rPr>
          <w:rFonts w:ascii="Times New Roman" w:eastAsia="Times New Roman" w:hAnsi="Times New Roman" w:cs="Times New Roman"/>
          <w:color w:val="000000"/>
          <w:sz w:val="28"/>
          <w:szCs w:val="28"/>
          <w:lang w:val="ru-RU" w:eastAsia="ru-RU" w:bidi="ar-SA"/>
        </w:rPr>
      </w:pP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0E1749">
        <w:rPr>
          <w:rFonts w:ascii="Times New Roman" w:eastAsia="Times New Roman" w:hAnsi="Times New Roman" w:cs="Times New Roman"/>
          <w:color w:val="000000"/>
          <w:sz w:val="28"/>
          <w:szCs w:val="28"/>
          <w:lang w:val="ru-RU" w:eastAsia="ru-RU" w:bidi="ar-SA"/>
        </w:rPr>
        <w:t>согласна</w:t>
      </w:r>
      <w:proofErr w:type="gramEnd"/>
      <w:r w:rsidRPr="000E1749">
        <w:rPr>
          <w:rFonts w:ascii="Times New Roman" w:eastAsia="Times New Roman" w:hAnsi="Times New Roman" w:cs="Times New Roman"/>
          <w:color w:val="000000"/>
          <w:sz w:val="28"/>
          <w:szCs w:val="28"/>
          <w:lang w:val="ru-RU" w:eastAsia="ru-RU" w:bidi="ar-SA"/>
        </w:rPr>
        <w:t>).</w:t>
      </w:r>
    </w:p>
    <w:tbl>
      <w:tblPr>
        <w:tblW w:w="0" w:type="auto"/>
        <w:tblCellMar>
          <w:left w:w="0" w:type="dxa"/>
          <w:right w:w="0" w:type="dxa"/>
        </w:tblCellMar>
        <w:tblLook w:val="04A0"/>
      </w:tblPr>
      <w:tblGrid>
        <w:gridCol w:w="181"/>
        <w:gridCol w:w="425"/>
        <w:gridCol w:w="284"/>
        <w:gridCol w:w="1134"/>
        <w:gridCol w:w="850"/>
        <w:gridCol w:w="426"/>
        <w:gridCol w:w="317"/>
        <w:gridCol w:w="2092"/>
        <w:gridCol w:w="3690"/>
      </w:tblGrid>
      <w:tr w:rsidR="001321F4" w:rsidRPr="000E1749" w:rsidTr="001321F4">
        <w:tc>
          <w:tcPr>
            <w:tcW w:w="170"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w:t>
            </w:r>
          </w:p>
        </w:tc>
        <w:tc>
          <w:tcPr>
            <w:tcW w:w="425" w:type="dxa"/>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84"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w:t>
            </w:r>
          </w:p>
        </w:tc>
        <w:tc>
          <w:tcPr>
            <w:tcW w:w="1984" w:type="dxa"/>
            <w:gridSpan w:val="2"/>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6"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20</w:t>
            </w:r>
          </w:p>
        </w:tc>
        <w:tc>
          <w:tcPr>
            <w:tcW w:w="317" w:type="dxa"/>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092"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г. Подпись</w:t>
            </w:r>
          </w:p>
        </w:tc>
        <w:tc>
          <w:tcPr>
            <w:tcW w:w="3690" w:type="dxa"/>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2013" w:type="dxa"/>
            <w:gridSpan w:val="4"/>
            <w:tcMar>
              <w:top w:w="0" w:type="dxa"/>
              <w:left w:w="28" w:type="dxa"/>
              <w:bottom w:w="0" w:type="dxa"/>
              <w:right w:w="2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М.П.</w:t>
            </w:r>
          </w:p>
        </w:tc>
        <w:tc>
          <w:tcPr>
            <w:tcW w:w="7375" w:type="dxa"/>
            <w:gridSpan w:val="5"/>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tbl>
      <w:tblPr>
        <w:tblW w:w="9568" w:type="dxa"/>
        <w:tblCellMar>
          <w:left w:w="0" w:type="dxa"/>
          <w:right w:w="0" w:type="dxa"/>
        </w:tblCellMar>
        <w:tblLook w:val="04A0"/>
      </w:tblPr>
      <w:tblGrid>
        <w:gridCol w:w="182"/>
        <w:gridCol w:w="424"/>
        <w:gridCol w:w="284"/>
        <w:gridCol w:w="1666"/>
        <w:gridCol w:w="426"/>
        <w:gridCol w:w="317"/>
        <w:gridCol w:w="674"/>
        <w:gridCol w:w="1841"/>
        <w:gridCol w:w="3754"/>
      </w:tblGrid>
      <w:tr w:rsidR="001321F4" w:rsidRPr="000E1749" w:rsidTr="001321F4">
        <w:tc>
          <w:tcPr>
            <w:tcW w:w="170"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w:t>
            </w:r>
          </w:p>
        </w:tc>
        <w:tc>
          <w:tcPr>
            <w:tcW w:w="425" w:type="dxa"/>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84"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w:t>
            </w:r>
          </w:p>
        </w:tc>
        <w:tc>
          <w:tcPr>
            <w:tcW w:w="1669" w:type="dxa"/>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6"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20</w:t>
            </w:r>
          </w:p>
        </w:tc>
        <w:tc>
          <w:tcPr>
            <w:tcW w:w="317" w:type="dxa"/>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675" w:type="dxa"/>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proofErr w:type="gramStart"/>
            <w:r w:rsidRPr="000E1749">
              <w:rPr>
                <w:rFonts w:ascii="Times New Roman" w:eastAsia="Times New Roman" w:hAnsi="Times New Roman" w:cs="Times New Roman"/>
                <w:sz w:val="28"/>
                <w:szCs w:val="28"/>
                <w:lang w:val="ru-RU" w:eastAsia="ru-RU" w:bidi="ar-SA"/>
              </w:rPr>
              <w:t>г</w:t>
            </w:r>
            <w:proofErr w:type="gramEnd"/>
            <w:r w:rsidRPr="000E1749">
              <w:rPr>
                <w:rFonts w:ascii="Times New Roman" w:eastAsia="Times New Roman" w:hAnsi="Times New Roman" w:cs="Times New Roman"/>
                <w:sz w:val="28"/>
                <w:szCs w:val="28"/>
                <w:lang w:val="ru-RU" w:eastAsia="ru-RU" w:bidi="ar-SA"/>
              </w:rPr>
              <w:t>.</w:t>
            </w:r>
          </w:p>
        </w:tc>
        <w:tc>
          <w:tcPr>
            <w:tcW w:w="1843" w:type="dxa"/>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759" w:type="dxa"/>
            <w:tcBorders>
              <w:bottom w:val="single" w:sz="6" w:space="0" w:color="000000"/>
            </w:tcBorders>
            <w:tcMar>
              <w:top w:w="0" w:type="dxa"/>
              <w:left w:w="28" w:type="dxa"/>
              <w:bottom w:w="0" w:type="dxa"/>
              <w:right w:w="28" w:type="dxa"/>
            </w:tcMar>
            <w:vAlign w:val="bottom"/>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E70A0D" w:rsidTr="001321F4">
        <w:tc>
          <w:tcPr>
            <w:tcW w:w="170" w:type="dxa"/>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5" w:type="dxa"/>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284" w:type="dxa"/>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1669" w:type="dxa"/>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426" w:type="dxa"/>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17" w:type="dxa"/>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675" w:type="dxa"/>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5602" w:type="dxa"/>
            <w:gridSpan w:val="2"/>
            <w:tcMar>
              <w:top w:w="0" w:type="dxa"/>
              <w:left w:w="28" w:type="dxa"/>
              <w:bottom w:w="0" w:type="dxa"/>
              <w:right w:w="28" w:type="dxa"/>
            </w:tcMa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xml:space="preserve">(подпись, фамилия работника органов местного самоуправления, ответственного за </w:t>
            </w:r>
            <w:r w:rsidRPr="000E1749">
              <w:rPr>
                <w:rFonts w:ascii="Times New Roman" w:eastAsia="Times New Roman" w:hAnsi="Times New Roman" w:cs="Times New Roman"/>
                <w:sz w:val="28"/>
                <w:szCs w:val="28"/>
                <w:lang w:val="ru-RU" w:eastAsia="ru-RU" w:bidi="ar-SA"/>
              </w:rPr>
              <w:lastRenderedPageBreak/>
              <w:t>прием документов)</w:t>
            </w: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lastRenderedPageBreak/>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br w:type="textWrapping" w:clear="all"/>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Приложение 3</w:t>
      </w:r>
      <w:r w:rsidRPr="000E1749">
        <w:rPr>
          <w:rFonts w:ascii="Times New Roman" w:eastAsia="Times New Roman" w:hAnsi="Times New Roman" w:cs="Times New Roman"/>
          <w:color w:val="000000"/>
          <w:sz w:val="28"/>
          <w:szCs w:val="28"/>
          <w:lang w:val="ru-RU" w:eastAsia="ru-RU" w:bidi="ar-SA"/>
        </w:rPr>
        <w:br/>
        <w:t>к Положению о порядке проведения</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конкурса по отбору кандидатур на должность</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Главы Мотыгинского района</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Исключено Решение </w:t>
      </w:r>
      <w:hyperlink r:id="rId17" w:tgtFrame="_blank" w:history="1">
        <w:r w:rsidRPr="000E1749">
          <w:rPr>
            <w:rFonts w:ascii="Times New Roman" w:eastAsia="Times New Roman" w:hAnsi="Times New Roman" w:cs="Times New Roman"/>
            <w:color w:val="0000FF"/>
            <w:sz w:val="28"/>
            <w:szCs w:val="28"/>
            <w:lang w:val="ru-RU" w:eastAsia="ru-RU" w:bidi="ar-SA"/>
          </w:rPr>
          <w:t>от 28.03.2018 № 22-202</w:t>
        </w:r>
      </w:hyperlink>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Приложение 4</w:t>
      </w:r>
      <w:r w:rsidRPr="000E1749">
        <w:rPr>
          <w:rFonts w:ascii="Times New Roman" w:eastAsia="Times New Roman" w:hAnsi="Times New Roman" w:cs="Times New Roman"/>
          <w:color w:val="000000"/>
          <w:sz w:val="28"/>
          <w:szCs w:val="28"/>
          <w:lang w:val="ru-RU" w:eastAsia="ru-RU" w:bidi="ar-SA"/>
        </w:rPr>
        <w:br/>
        <w:t>к Положению о порядке проведения</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конкурса по отбору кандидатур на должность</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Главы Мотыгинского района</w:t>
      </w:r>
    </w:p>
    <w:p w:rsidR="001321F4" w:rsidRPr="000E1749" w:rsidRDefault="001321F4" w:rsidP="000E1749">
      <w:pPr>
        <w:jc w:val="right"/>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Оценочный лист члена Комиссии по отбору кандидатур на должность</w:t>
      </w:r>
    </w:p>
    <w:p w:rsidR="001321F4" w:rsidRPr="000E1749" w:rsidRDefault="001321F4" w:rsidP="000E1749">
      <w:pPr>
        <w:jc w:val="center"/>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b/>
          <w:bCs/>
          <w:color w:val="000000"/>
          <w:sz w:val="28"/>
          <w:szCs w:val="28"/>
          <w:lang w:val="ru-RU" w:eastAsia="ru-RU" w:bidi="ar-SA"/>
        </w:rPr>
        <w:t>Главы Мотыгинского района</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tbl>
      <w:tblPr>
        <w:tblW w:w="0" w:type="auto"/>
        <w:tblCellMar>
          <w:left w:w="0" w:type="dxa"/>
          <w:right w:w="0" w:type="dxa"/>
        </w:tblCellMar>
        <w:tblLook w:val="04A0"/>
      </w:tblPr>
      <w:tblGrid>
        <w:gridCol w:w="594"/>
        <w:gridCol w:w="2148"/>
        <w:gridCol w:w="2234"/>
        <w:gridCol w:w="2234"/>
        <w:gridCol w:w="2361"/>
      </w:tblGrid>
      <w:tr w:rsidR="001321F4" w:rsidRPr="00E70A0D" w:rsidTr="001321F4">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xml:space="preserve">№ </w:t>
            </w:r>
            <w:proofErr w:type="spellStart"/>
            <w:proofErr w:type="gramStart"/>
            <w:r w:rsidRPr="000E1749">
              <w:rPr>
                <w:rFonts w:ascii="Times New Roman" w:eastAsia="Times New Roman" w:hAnsi="Times New Roman" w:cs="Times New Roman"/>
                <w:sz w:val="28"/>
                <w:szCs w:val="28"/>
                <w:lang w:val="ru-RU" w:eastAsia="ru-RU" w:bidi="ar-SA"/>
              </w:rPr>
              <w:t>п</w:t>
            </w:r>
            <w:proofErr w:type="spellEnd"/>
            <w:proofErr w:type="gramEnd"/>
            <w:r w:rsidRPr="000E1749">
              <w:rPr>
                <w:rFonts w:ascii="Times New Roman" w:eastAsia="Times New Roman" w:hAnsi="Times New Roman" w:cs="Times New Roman"/>
                <w:sz w:val="28"/>
                <w:szCs w:val="28"/>
                <w:lang w:val="ru-RU" w:eastAsia="ru-RU" w:bidi="ar-SA"/>
              </w:rPr>
              <w:t>/</w:t>
            </w:r>
            <w:proofErr w:type="spellStart"/>
            <w:r w:rsidRPr="000E1749">
              <w:rPr>
                <w:rFonts w:ascii="Times New Roman" w:eastAsia="Times New Roman" w:hAnsi="Times New Roman" w:cs="Times New Roman"/>
                <w:sz w:val="28"/>
                <w:szCs w:val="28"/>
                <w:lang w:val="ru-RU" w:eastAsia="ru-RU" w:bidi="ar-SA"/>
              </w:rPr>
              <w:t>п</w:t>
            </w:r>
            <w:proofErr w:type="spellEnd"/>
          </w:p>
        </w:tc>
        <w:tc>
          <w:tcPr>
            <w:tcW w:w="3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Ф.И.О. кандидата</w:t>
            </w:r>
          </w:p>
        </w:tc>
        <w:tc>
          <w:tcPr>
            <w:tcW w:w="3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Оценка кандидата за 1 этап конкурса (от 1 до 5 баллов)</w:t>
            </w:r>
          </w:p>
        </w:tc>
        <w:tc>
          <w:tcPr>
            <w:tcW w:w="3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Оценка кандидата за 2 этап конкурса (от 1 до 10 баллов)</w:t>
            </w:r>
          </w:p>
        </w:tc>
        <w:tc>
          <w:tcPr>
            <w:tcW w:w="3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Сумма баллов полученных кандидатом за 2 этапа конкурса</w:t>
            </w:r>
          </w:p>
        </w:tc>
      </w:tr>
      <w:tr w:rsidR="001321F4" w:rsidRPr="000E1749" w:rsidTr="001321F4">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1.</w:t>
            </w:r>
          </w:p>
        </w:tc>
        <w:tc>
          <w:tcPr>
            <w:tcW w:w="3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2.</w:t>
            </w:r>
          </w:p>
        </w:tc>
        <w:tc>
          <w:tcPr>
            <w:tcW w:w="3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3.</w:t>
            </w:r>
          </w:p>
        </w:tc>
        <w:tc>
          <w:tcPr>
            <w:tcW w:w="3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r w:rsidR="001321F4" w:rsidRPr="000E1749" w:rsidTr="001321F4">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w:t>
            </w:r>
          </w:p>
        </w:tc>
        <w:tc>
          <w:tcPr>
            <w:tcW w:w="3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c>
          <w:tcPr>
            <w:tcW w:w="3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sz w:val="28"/>
                <w:szCs w:val="28"/>
                <w:lang w:val="ru-RU" w:eastAsia="ru-RU" w:bidi="ar-SA"/>
              </w:rPr>
              <w:t> </w:t>
            </w:r>
          </w:p>
        </w:tc>
      </w:tr>
    </w:tbl>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Член Комиссии по отбору кандидатур</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на должность Главы Мотыгинского района /____________________________ /__________ / «___»_________ 20__ г.</w:t>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(Ф.И.О. члена Комиссии) (Подпись) (Дата подписания)</w:t>
      </w:r>
    </w:p>
    <w:p w:rsidR="001321F4" w:rsidRPr="000E1749" w:rsidRDefault="001321F4" w:rsidP="000E1749">
      <w:pPr>
        <w:rPr>
          <w:rFonts w:ascii="Times New Roman" w:eastAsia="Times New Roman" w:hAnsi="Times New Roman" w:cs="Times New Roman"/>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br w:type="textWrapping" w:clear="all"/>
      </w:r>
    </w:p>
    <w:p w:rsidR="001321F4" w:rsidRPr="000E1749" w:rsidRDefault="001321F4" w:rsidP="000E1749">
      <w:pPr>
        <w:jc w:val="both"/>
        <w:rPr>
          <w:rFonts w:ascii="Times New Roman" w:eastAsia="Times New Roman" w:hAnsi="Times New Roman" w:cs="Times New Roman"/>
          <w:color w:val="000000"/>
          <w:sz w:val="28"/>
          <w:szCs w:val="28"/>
          <w:lang w:val="ru-RU" w:eastAsia="ru-RU" w:bidi="ar-SA"/>
        </w:rPr>
      </w:pPr>
      <w:r w:rsidRPr="000E1749">
        <w:rPr>
          <w:rFonts w:ascii="Times New Roman" w:eastAsia="Times New Roman" w:hAnsi="Times New Roman" w:cs="Times New Roman"/>
          <w:color w:val="000000"/>
          <w:sz w:val="28"/>
          <w:szCs w:val="28"/>
          <w:lang w:val="ru-RU" w:eastAsia="ru-RU" w:bidi="ar-SA"/>
        </w:rPr>
        <w:t> </w:t>
      </w:r>
    </w:p>
    <w:p w:rsidR="00D5291E" w:rsidRPr="000E1749" w:rsidRDefault="00D5291E" w:rsidP="000E1749">
      <w:pPr>
        <w:rPr>
          <w:rFonts w:ascii="Times New Roman" w:hAnsi="Times New Roman" w:cs="Times New Roman"/>
          <w:sz w:val="28"/>
          <w:szCs w:val="28"/>
          <w:lang w:val="ru-RU"/>
        </w:rPr>
      </w:pPr>
    </w:p>
    <w:sectPr w:rsidR="00D5291E" w:rsidRPr="000E1749" w:rsidSect="00D52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1321F4"/>
    <w:rsid w:val="000E1749"/>
    <w:rsid w:val="001321F4"/>
    <w:rsid w:val="00237CC4"/>
    <w:rsid w:val="003901F7"/>
    <w:rsid w:val="00464ACA"/>
    <w:rsid w:val="007843B1"/>
    <w:rsid w:val="008A36D1"/>
    <w:rsid w:val="00A914E0"/>
    <w:rsid w:val="00AC30EA"/>
    <w:rsid w:val="00AE220F"/>
    <w:rsid w:val="00B96924"/>
    <w:rsid w:val="00D11CB9"/>
    <w:rsid w:val="00D5291E"/>
    <w:rsid w:val="00E10872"/>
    <w:rsid w:val="00E70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0F"/>
    <w:pPr>
      <w:spacing w:after="0" w:line="240" w:lineRule="auto"/>
    </w:pPr>
    <w:rPr>
      <w:rFonts w:cs="Courier New"/>
      <w:sz w:val="24"/>
      <w:szCs w:val="24"/>
    </w:rPr>
  </w:style>
  <w:style w:type="paragraph" w:styleId="1">
    <w:name w:val="heading 1"/>
    <w:basedOn w:val="a"/>
    <w:next w:val="a"/>
    <w:link w:val="10"/>
    <w:uiPriority w:val="9"/>
    <w:qFormat/>
    <w:rsid w:val="00AE220F"/>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AE220F"/>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AE220F"/>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AE220F"/>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AE220F"/>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AE220F"/>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AE220F"/>
    <w:pPr>
      <w:spacing w:before="240" w:after="60"/>
      <w:outlineLvl w:val="6"/>
    </w:pPr>
    <w:rPr>
      <w:rFonts w:cs="Times New Roman"/>
    </w:rPr>
  </w:style>
  <w:style w:type="paragraph" w:styleId="8">
    <w:name w:val="heading 8"/>
    <w:basedOn w:val="a"/>
    <w:next w:val="a"/>
    <w:link w:val="80"/>
    <w:uiPriority w:val="9"/>
    <w:semiHidden/>
    <w:unhideWhenUsed/>
    <w:qFormat/>
    <w:rsid w:val="00AE220F"/>
    <w:pPr>
      <w:spacing w:before="240" w:after="60"/>
      <w:outlineLvl w:val="7"/>
    </w:pPr>
    <w:rPr>
      <w:rFonts w:cs="Times New Roman"/>
      <w:i/>
      <w:iCs/>
    </w:rPr>
  </w:style>
  <w:style w:type="paragraph" w:styleId="9">
    <w:name w:val="heading 9"/>
    <w:basedOn w:val="a"/>
    <w:next w:val="a"/>
    <w:link w:val="90"/>
    <w:uiPriority w:val="9"/>
    <w:semiHidden/>
    <w:unhideWhenUsed/>
    <w:qFormat/>
    <w:rsid w:val="00AE220F"/>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20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E220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E220F"/>
    <w:rPr>
      <w:rFonts w:asciiTheme="majorHAnsi" w:eastAsiaTheme="majorEastAsia" w:hAnsiTheme="majorHAnsi"/>
      <w:b/>
      <w:bCs/>
      <w:sz w:val="26"/>
      <w:szCs w:val="26"/>
    </w:rPr>
  </w:style>
  <w:style w:type="character" w:customStyle="1" w:styleId="40">
    <w:name w:val="Заголовок 4 Знак"/>
    <w:basedOn w:val="a0"/>
    <w:link w:val="4"/>
    <w:uiPriority w:val="9"/>
    <w:rsid w:val="00AE220F"/>
    <w:rPr>
      <w:b/>
      <w:bCs/>
      <w:sz w:val="28"/>
      <w:szCs w:val="28"/>
    </w:rPr>
  </w:style>
  <w:style w:type="character" w:customStyle="1" w:styleId="50">
    <w:name w:val="Заголовок 5 Знак"/>
    <w:basedOn w:val="a0"/>
    <w:link w:val="5"/>
    <w:uiPriority w:val="9"/>
    <w:semiHidden/>
    <w:rsid w:val="00AE220F"/>
    <w:rPr>
      <w:b/>
      <w:bCs/>
      <w:i/>
      <w:iCs/>
      <w:sz w:val="26"/>
      <w:szCs w:val="26"/>
    </w:rPr>
  </w:style>
  <w:style w:type="character" w:customStyle="1" w:styleId="60">
    <w:name w:val="Заголовок 6 Знак"/>
    <w:basedOn w:val="a0"/>
    <w:link w:val="6"/>
    <w:uiPriority w:val="9"/>
    <w:semiHidden/>
    <w:rsid w:val="00AE220F"/>
    <w:rPr>
      <w:b/>
      <w:bCs/>
    </w:rPr>
  </w:style>
  <w:style w:type="character" w:customStyle="1" w:styleId="70">
    <w:name w:val="Заголовок 7 Знак"/>
    <w:basedOn w:val="a0"/>
    <w:link w:val="7"/>
    <w:uiPriority w:val="9"/>
    <w:semiHidden/>
    <w:rsid w:val="00AE220F"/>
    <w:rPr>
      <w:sz w:val="24"/>
      <w:szCs w:val="24"/>
    </w:rPr>
  </w:style>
  <w:style w:type="character" w:customStyle="1" w:styleId="80">
    <w:name w:val="Заголовок 8 Знак"/>
    <w:basedOn w:val="a0"/>
    <w:link w:val="8"/>
    <w:uiPriority w:val="9"/>
    <w:semiHidden/>
    <w:rsid w:val="00AE220F"/>
    <w:rPr>
      <w:i/>
      <w:iCs/>
      <w:sz w:val="24"/>
      <w:szCs w:val="24"/>
    </w:rPr>
  </w:style>
  <w:style w:type="character" w:customStyle="1" w:styleId="90">
    <w:name w:val="Заголовок 9 Знак"/>
    <w:basedOn w:val="a0"/>
    <w:link w:val="9"/>
    <w:uiPriority w:val="9"/>
    <w:semiHidden/>
    <w:rsid w:val="00AE220F"/>
    <w:rPr>
      <w:rFonts w:asciiTheme="majorHAnsi" w:eastAsiaTheme="majorEastAsia" w:hAnsiTheme="majorHAnsi"/>
    </w:rPr>
  </w:style>
  <w:style w:type="paragraph" w:styleId="a3">
    <w:name w:val="Title"/>
    <w:basedOn w:val="a"/>
    <w:next w:val="a"/>
    <w:link w:val="a4"/>
    <w:uiPriority w:val="10"/>
    <w:qFormat/>
    <w:rsid w:val="00AE220F"/>
    <w:pPr>
      <w:spacing w:before="240" w:after="60"/>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AE220F"/>
    <w:rPr>
      <w:rFonts w:asciiTheme="majorHAnsi" w:eastAsiaTheme="majorEastAsia" w:hAnsiTheme="majorHAnsi"/>
      <w:b/>
      <w:bCs/>
      <w:kern w:val="28"/>
      <w:sz w:val="32"/>
      <w:szCs w:val="32"/>
    </w:rPr>
  </w:style>
  <w:style w:type="paragraph" w:styleId="a5">
    <w:name w:val="Subtitle"/>
    <w:basedOn w:val="a"/>
    <w:next w:val="a"/>
    <w:link w:val="a6"/>
    <w:uiPriority w:val="11"/>
    <w:qFormat/>
    <w:rsid w:val="00AE220F"/>
    <w:pPr>
      <w:spacing w:after="60"/>
      <w:jc w:val="center"/>
      <w:outlineLvl w:val="1"/>
    </w:pPr>
    <w:rPr>
      <w:rFonts w:asciiTheme="majorHAnsi" w:eastAsiaTheme="majorEastAsia" w:hAnsiTheme="majorHAnsi" w:cs="Times New Roman"/>
    </w:rPr>
  </w:style>
  <w:style w:type="character" w:customStyle="1" w:styleId="a6">
    <w:name w:val="Подзаголовок Знак"/>
    <w:basedOn w:val="a0"/>
    <w:link w:val="a5"/>
    <w:uiPriority w:val="11"/>
    <w:rsid w:val="00AE220F"/>
    <w:rPr>
      <w:rFonts w:asciiTheme="majorHAnsi" w:eastAsiaTheme="majorEastAsia" w:hAnsiTheme="majorHAnsi"/>
      <w:sz w:val="24"/>
      <w:szCs w:val="24"/>
    </w:rPr>
  </w:style>
  <w:style w:type="character" w:styleId="a7">
    <w:name w:val="Strong"/>
    <w:basedOn w:val="a0"/>
    <w:uiPriority w:val="22"/>
    <w:qFormat/>
    <w:rsid w:val="00AE220F"/>
    <w:rPr>
      <w:b/>
      <w:bCs/>
    </w:rPr>
  </w:style>
  <w:style w:type="character" w:styleId="a8">
    <w:name w:val="Emphasis"/>
    <w:basedOn w:val="a0"/>
    <w:uiPriority w:val="20"/>
    <w:qFormat/>
    <w:rsid w:val="00AE220F"/>
    <w:rPr>
      <w:rFonts w:asciiTheme="minorHAnsi" w:hAnsiTheme="minorHAnsi"/>
      <w:b/>
      <w:i/>
      <w:iCs/>
    </w:rPr>
  </w:style>
  <w:style w:type="paragraph" w:styleId="a9">
    <w:name w:val="No Spacing"/>
    <w:basedOn w:val="a"/>
    <w:uiPriority w:val="1"/>
    <w:qFormat/>
    <w:rsid w:val="00AE220F"/>
    <w:rPr>
      <w:rFonts w:cs="Times New Roman"/>
      <w:szCs w:val="32"/>
    </w:rPr>
  </w:style>
  <w:style w:type="paragraph" w:styleId="aa">
    <w:name w:val="List Paragraph"/>
    <w:basedOn w:val="a"/>
    <w:uiPriority w:val="34"/>
    <w:qFormat/>
    <w:rsid w:val="00AE220F"/>
    <w:pPr>
      <w:ind w:left="720"/>
      <w:contextualSpacing/>
    </w:pPr>
    <w:rPr>
      <w:rFonts w:cs="Times New Roman"/>
    </w:rPr>
  </w:style>
  <w:style w:type="paragraph" w:styleId="21">
    <w:name w:val="Quote"/>
    <w:basedOn w:val="a"/>
    <w:next w:val="a"/>
    <w:link w:val="22"/>
    <w:uiPriority w:val="29"/>
    <w:qFormat/>
    <w:rsid w:val="00AE220F"/>
    <w:rPr>
      <w:rFonts w:cs="Times New Roman"/>
      <w:i/>
    </w:rPr>
  </w:style>
  <w:style w:type="character" w:customStyle="1" w:styleId="22">
    <w:name w:val="Цитата 2 Знак"/>
    <w:basedOn w:val="a0"/>
    <w:link w:val="21"/>
    <w:uiPriority w:val="29"/>
    <w:rsid w:val="00AE220F"/>
    <w:rPr>
      <w:i/>
      <w:sz w:val="24"/>
      <w:szCs w:val="24"/>
    </w:rPr>
  </w:style>
  <w:style w:type="paragraph" w:styleId="ab">
    <w:name w:val="Intense Quote"/>
    <w:basedOn w:val="a"/>
    <w:next w:val="a"/>
    <w:link w:val="ac"/>
    <w:uiPriority w:val="30"/>
    <w:qFormat/>
    <w:rsid w:val="00AE220F"/>
    <w:pPr>
      <w:ind w:left="720" w:right="720"/>
    </w:pPr>
    <w:rPr>
      <w:rFonts w:cs="Times New Roman"/>
      <w:b/>
      <w:i/>
      <w:szCs w:val="22"/>
    </w:rPr>
  </w:style>
  <w:style w:type="character" w:customStyle="1" w:styleId="ac">
    <w:name w:val="Выделенная цитата Знак"/>
    <w:basedOn w:val="a0"/>
    <w:link w:val="ab"/>
    <w:uiPriority w:val="30"/>
    <w:rsid w:val="00AE220F"/>
    <w:rPr>
      <w:b/>
      <w:i/>
      <w:sz w:val="24"/>
    </w:rPr>
  </w:style>
  <w:style w:type="character" w:styleId="ad">
    <w:name w:val="Subtle Emphasis"/>
    <w:uiPriority w:val="19"/>
    <w:qFormat/>
    <w:rsid w:val="00AE220F"/>
    <w:rPr>
      <w:i/>
      <w:color w:val="5A5A5A" w:themeColor="text1" w:themeTint="A5"/>
    </w:rPr>
  </w:style>
  <w:style w:type="character" w:styleId="ae">
    <w:name w:val="Intense Emphasis"/>
    <w:basedOn w:val="a0"/>
    <w:uiPriority w:val="21"/>
    <w:qFormat/>
    <w:rsid w:val="00AE220F"/>
    <w:rPr>
      <w:b/>
      <w:i/>
      <w:sz w:val="24"/>
      <w:szCs w:val="24"/>
      <w:u w:val="single"/>
    </w:rPr>
  </w:style>
  <w:style w:type="character" w:styleId="af">
    <w:name w:val="Subtle Reference"/>
    <w:basedOn w:val="a0"/>
    <w:uiPriority w:val="31"/>
    <w:qFormat/>
    <w:rsid w:val="00AE220F"/>
    <w:rPr>
      <w:sz w:val="24"/>
      <w:szCs w:val="24"/>
      <w:u w:val="single"/>
    </w:rPr>
  </w:style>
  <w:style w:type="character" w:styleId="af0">
    <w:name w:val="Intense Reference"/>
    <w:basedOn w:val="a0"/>
    <w:uiPriority w:val="32"/>
    <w:qFormat/>
    <w:rsid w:val="00AE220F"/>
    <w:rPr>
      <w:b/>
      <w:sz w:val="24"/>
      <w:u w:val="single"/>
    </w:rPr>
  </w:style>
  <w:style w:type="character" w:styleId="af1">
    <w:name w:val="Book Title"/>
    <w:basedOn w:val="a0"/>
    <w:uiPriority w:val="33"/>
    <w:qFormat/>
    <w:rsid w:val="00AE220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E220F"/>
    <w:pPr>
      <w:outlineLvl w:val="9"/>
    </w:pPr>
  </w:style>
  <w:style w:type="paragraph" w:styleId="af3">
    <w:name w:val="Normal (Web)"/>
    <w:basedOn w:val="a"/>
    <w:uiPriority w:val="99"/>
    <w:unhideWhenUsed/>
    <w:rsid w:val="001321F4"/>
    <w:pPr>
      <w:spacing w:before="100" w:beforeAutospacing="1" w:after="100" w:afterAutospacing="1"/>
    </w:pPr>
    <w:rPr>
      <w:rFonts w:ascii="Times New Roman" w:eastAsia="Times New Roman" w:hAnsi="Times New Roman" w:cs="Times New Roman"/>
      <w:lang w:val="ru-RU" w:eastAsia="ru-RU" w:bidi="ar-SA"/>
    </w:rPr>
  </w:style>
  <w:style w:type="character" w:customStyle="1" w:styleId="hyperlink">
    <w:name w:val="hyperlink"/>
    <w:basedOn w:val="a0"/>
    <w:rsid w:val="001321F4"/>
  </w:style>
</w:styles>
</file>

<file path=word/webSettings.xml><?xml version="1.0" encoding="utf-8"?>
<w:webSettings xmlns:r="http://schemas.openxmlformats.org/officeDocument/2006/relationships" xmlns:w="http://schemas.openxmlformats.org/wordprocessingml/2006/main">
  <w:divs>
    <w:div w:id="950090783">
      <w:bodyDiv w:val="1"/>
      <w:marLeft w:val="0"/>
      <w:marRight w:val="0"/>
      <w:marTop w:val="0"/>
      <w:marBottom w:val="0"/>
      <w:divBdr>
        <w:top w:val="none" w:sz="0" w:space="0" w:color="auto"/>
        <w:left w:val="none" w:sz="0" w:space="0" w:color="auto"/>
        <w:bottom w:val="none" w:sz="0" w:space="0" w:color="auto"/>
        <w:right w:val="none" w:sz="0" w:space="0" w:color="auto"/>
      </w:divBdr>
      <w:divsChild>
        <w:div w:id="1303194875">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EC26979-C5C3-4F50-854C-7E5443931014" TargetMode="External"/><Relationship Id="rId13" Type="http://schemas.openxmlformats.org/officeDocument/2006/relationships/hyperlink" Target="https://pravo-search.minjust.ru/bigs/showDocument.html?id=EB07AAFE-73AE-4244-8DFF-DF427FB357A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08B9C9BA-1FBB-42D0-A669-8BB4EC183778" TargetMode="External"/><Relationship Id="rId12" Type="http://schemas.openxmlformats.org/officeDocument/2006/relationships/hyperlink" Target="https://pravo-search.minjust.ru/bigs/showDocument.html?id=864FE8D1-1192-491C-AE02-6ADFA55C9870" TargetMode="External"/><Relationship Id="rId17" Type="http://schemas.openxmlformats.org/officeDocument/2006/relationships/hyperlink" Target="https://pravo-search.minjust.ru/bigs/showDocument.html?id=21202CB7-9F0F-4CE1-B20F-7FFD321A182B" TargetMode="External"/><Relationship Id="rId2" Type="http://schemas.openxmlformats.org/officeDocument/2006/relationships/settings" Target="settings.xml"/><Relationship Id="rId16" Type="http://schemas.openxmlformats.org/officeDocument/2006/relationships/hyperlink" Target="https://pravo-search.minjust.ru/bigs/showDocument.html?id=51BF0E9A-D046-4747-AB07-CC60AC2E2365" TargetMode="External"/><Relationship Id="rId1" Type="http://schemas.openxmlformats.org/officeDocument/2006/relationships/styles" Target="styles.xml"/><Relationship Id="rId6" Type="http://schemas.openxmlformats.org/officeDocument/2006/relationships/hyperlink" Target="https://pravo-search.minjust.ru/bigs/showDocument.html?id=21202CB7-9F0F-4CE1-B20F-7FFD321A182B" TargetMode="External"/><Relationship Id="rId11" Type="http://schemas.openxmlformats.org/officeDocument/2006/relationships/hyperlink" Target="https://pravo-search.minjust.ru/bigs/showDocument.html?id=AE1F6954-DA62-46D4-8762-B26CD5283DC4" TargetMode="External"/><Relationship Id="rId5" Type="http://schemas.openxmlformats.org/officeDocument/2006/relationships/hyperlink" Target="https://pravo-search.minjust.ru/bigs/showDocument.html?id=53D57B00-654D-4612-989E-5AC450AC52F5" TargetMode="External"/><Relationship Id="rId15" Type="http://schemas.openxmlformats.org/officeDocument/2006/relationships/hyperlink" Target="https://pravo-search.minjust.ru/bigs/showDocument.html?id=0C019B7B-9E9A-41D9-AC12-56E195C41A60" TargetMode="External"/><Relationship Id="rId10" Type="http://schemas.openxmlformats.org/officeDocument/2006/relationships/hyperlink" Target="https://pravo-search.minjust.ru/bigs/showDocument.html?id=9131C619-D955-4D7B-A4AE-0A01F0B2BC3C" TargetMode="External"/><Relationship Id="rId19" Type="http://schemas.openxmlformats.org/officeDocument/2006/relationships/theme" Target="theme/theme1.xml"/><Relationship Id="rId4" Type="http://schemas.openxmlformats.org/officeDocument/2006/relationships/hyperlink" Target="https://pravo-search.minjust.ru/bigs/showDocument.html?id=9576F1BC-00DE-45BF-89DE-94F9E8007C28" TargetMode="External"/><Relationship Id="rId9" Type="http://schemas.openxmlformats.org/officeDocument/2006/relationships/hyperlink" Target="https://pravo-search.minjust.ru/bigs/showDocument.html?id=C6332CF7-73E8-4DBD-AA18-CEF2F50299C5" TargetMode="External"/><Relationship Id="rId14" Type="http://schemas.openxmlformats.org/officeDocument/2006/relationships/hyperlink" Target="https://pravo-search.minjust.ru/bigs/showDocument.html?id=3C4BE8B3-2EFC-40A1-908F-0B7AFCDFFB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4221</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3</cp:revision>
  <dcterms:created xsi:type="dcterms:W3CDTF">2024-04-09T05:33:00Z</dcterms:created>
  <dcterms:modified xsi:type="dcterms:W3CDTF">2024-06-20T09:59:00Z</dcterms:modified>
</cp:coreProperties>
</file>