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06460">
      <w:pPr>
        <w:suppressAutoHyphens/>
        <w:spacing w:after="0" w:line="240" w:lineRule="auto"/>
        <w:jc w:val="right"/>
        <w:rPr>
          <w:rFonts w:ascii="Times New Roman" w:hAnsi="Times New Roman" w:cs="Times New Roman"/>
          <w:b/>
        </w:rPr>
      </w:pPr>
      <w:r>
        <w:rPr>
          <w:rFonts w:ascii="Times New Roman" w:hAnsi="Times New Roman" w:eastAsia="Times New Roman" w:cs="Times New Roman"/>
          <w:b/>
          <w:bCs/>
          <w:sz w:val="28"/>
          <w:szCs w:val="28"/>
          <w:lang w:eastAsia="ar-SA"/>
        </w:rPr>
        <w:t xml:space="preserve">        </w:t>
      </w:r>
      <w:r>
        <w:rPr>
          <w:rFonts w:ascii="Times New Roman" w:hAnsi="Times New Roman" w:cs="Times New Roman"/>
          <w:b/>
        </w:rPr>
        <w:t xml:space="preserve">Утверждено </w:t>
      </w:r>
    </w:p>
    <w:p w14:paraId="527ECA24">
      <w:pPr>
        <w:suppressAutoHyphens/>
        <w:spacing w:after="0" w:line="240" w:lineRule="auto"/>
        <w:jc w:val="right"/>
        <w:rPr>
          <w:rFonts w:ascii="Times New Roman" w:hAnsi="Times New Roman" w:cs="Times New Roman"/>
        </w:rPr>
      </w:pPr>
      <w:r>
        <w:rPr>
          <w:rFonts w:ascii="Times New Roman" w:hAnsi="Times New Roman" w:cs="Times New Roman"/>
        </w:rPr>
        <w:t>_________________________________________</w:t>
      </w:r>
    </w:p>
    <w:p w14:paraId="58527ED6">
      <w:pPr>
        <w:suppressAutoHyphens/>
        <w:spacing w:after="0" w:line="240" w:lineRule="auto"/>
        <w:jc w:val="right"/>
        <w:rPr>
          <w:rFonts w:ascii="Times New Roman" w:hAnsi="Times New Roman" w:eastAsia="Times New Roman" w:cs="Times New Roman"/>
          <w:b/>
          <w:bCs/>
          <w:sz w:val="16"/>
          <w:szCs w:val="16"/>
          <w:lang w:eastAsia="ar-SA"/>
        </w:rPr>
      </w:pPr>
      <w:r>
        <w:rPr>
          <w:rFonts w:ascii="Times New Roman" w:hAnsi="Times New Roman" w:eastAsia="Times New Roman" w:cs="Times New Roman"/>
          <w:b/>
          <w:bCs/>
          <w:sz w:val="16"/>
          <w:szCs w:val="16"/>
          <w:lang w:eastAsia="ar-SA"/>
        </w:rPr>
        <w:t xml:space="preserve">(наименование органа государственной власти </w:t>
      </w:r>
    </w:p>
    <w:p w14:paraId="6F81B03D">
      <w:pPr>
        <w:suppressAutoHyphens/>
        <w:spacing w:after="0" w:line="240" w:lineRule="auto"/>
        <w:jc w:val="right"/>
        <w:rPr>
          <w:rFonts w:ascii="Times New Roman" w:hAnsi="Times New Roman" w:eastAsia="Times New Roman" w:cs="Times New Roman"/>
          <w:b/>
          <w:bCs/>
          <w:sz w:val="16"/>
          <w:szCs w:val="16"/>
          <w:lang w:eastAsia="ar-SA"/>
        </w:rPr>
      </w:pPr>
      <w:r>
        <w:rPr>
          <w:rFonts w:ascii="Times New Roman" w:hAnsi="Times New Roman" w:eastAsia="Times New Roman" w:cs="Times New Roman"/>
          <w:b/>
          <w:bCs/>
          <w:sz w:val="16"/>
          <w:szCs w:val="16"/>
          <w:lang w:eastAsia="ar-SA"/>
        </w:rPr>
        <w:t>________________________________________________________</w:t>
      </w:r>
    </w:p>
    <w:p w14:paraId="6D6354B8">
      <w:pPr>
        <w:suppressAutoHyphens/>
        <w:spacing w:after="0" w:line="240" w:lineRule="auto"/>
        <w:jc w:val="right"/>
        <w:rPr>
          <w:rFonts w:ascii="Times New Roman" w:hAnsi="Times New Roman" w:eastAsia="Times New Roman" w:cs="Times New Roman"/>
          <w:b/>
          <w:bCs/>
          <w:sz w:val="16"/>
          <w:szCs w:val="16"/>
          <w:lang w:eastAsia="ar-SA"/>
        </w:rPr>
      </w:pPr>
      <w:r>
        <w:rPr>
          <w:rFonts w:ascii="Times New Roman" w:hAnsi="Times New Roman" w:eastAsia="Times New Roman" w:cs="Times New Roman"/>
          <w:b/>
          <w:bCs/>
          <w:sz w:val="16"/>
          <w:szCs w:val="16"/>
          <w:lang w:eastAsia="ar-SA"/>
        </w:rPr>
        <w:t>или органа местного самоуправления)</w:t>
      </w:r>
    </w:p>
    <w:p w14:paraId="0EEFA37D">
      <w:pPr>
        <w:suppressAutoHyphens/>
        <w:spacing w:after="0" w:line="240" w:lineRule="auto"/>
        <w:jc w:val="right"/>
        <w:rPr>
          <w:rFonts w:ascii="Times New Roman" w:hAnsi="Times New Roman" w:eastAsia="Times New Roman" w:cs="Times New Roman"/>
          <w:b/>
          <w:bCs/>
          <w:sz w:val="16"/>
          <w:szCs w:val="16"/>
          <w:lang w:eastAsia="ar-SA"/>
        </w:rPr>
      </w:pPr>
      <w:r>
        <w:rPr>
          <w:rFonts w:ascii="Times New Roman" w:hAnsi="Times New Roman" w:eastAsia="Times New Roman" w:cs="Times New Roman"/>
          <w:b/>
          <w:bCs/>
          <w:sz w:val="16"/>
          <w:szCs w:val="16"/>
          <w:lang w:eastAsia="ar-SA"/>
        </w:rPr>
        <w:t>от ___________________ №________________________________</w:t>
      </w:r>
    </w:p>
    <w:p w14:paraId="30AE124F">
      <w:pPr>
        <w:suppressAutoHyphens/>
        <w:spacing w:after="0" w:line="240" w:lineRule="auto"/>
        <w:jc w:val="right"/>
        <w:rPr>
          <w:rFonts w:ascii="Times New Roman" w:hAnsi="Times New Roman" w:eastAsia="Times New Roman" w:cs="Times New Roman"/>
          <w:b/>
          <w:bCs/>
          <w:sz w:val="28"/>
          <w:szCs w:val="28"/>
          <w:lang w:eastAsia="ar-SA"/>
        </w:rPr>
      </w:pPr>
    </w:p>
    <w:p w14:paraId="287B7F6C">
      <w:pPr>
        <w:suppressAutoHyphens/>
        <w:spacing w:after="0" w:line="240" w:lineRule="auto"/>
        <w:jc w:val="both"/>
        <w:rPr>
          <w:rFonts w:ascii="Times New Roman" w:hAnsi="Times New Roman" w:eastAsia="Times New Roman" w:cs="Times New Roman"/>
          <w:b/>
          <w:bCs/>
          <w:sz w:val="28"/>
          <w:szCs w:val="28"/>
          <w:lang w:eastAsia="ar-SA"/>
        </w:rPr>
      </w:pPr>
      <w:r>
        <w:rPr>
          <w:rFonts w:ascii="Times New Roman" w:hAnsi="Times New Roman" w:eastAsia="Times New Roman" w:cs="Times New Roman"/>
          <w:b/>
          <w:bCs/>
          <w:sz w:val="28"/>
          <w:szCs w:val="28"/>
          <w:lang w:eastAsia="ar-SA"/>
        </w:rPr>
        <w:t xml:space="preserve"> Извещение о проведении </w:t>
      </w:r>
      <w:r>
        <w:rPr>
          <w:rFonts w:hint="default" w:ascii="Times New Roman" w:hAnsi="Times New Roman" w:eastAsia="Times New Roman" w:cs="Times New Roman"/>
          <w:b/>
          <w:color w:val="auto"/>
          <w:sz w:val="28"/>
          <w:szCs w:val="28"/>
          <w:lang w:val="ru-RU" w:eastAsia="ar-SA"/>
        </w:rPr>
        <w:t>14</w:t>
      </w:r>
      <w:r>
        <w:rPr>
          <w:rFonts w:ascii="Times New Roman" w:hAnsi="Times New Roman" w:eastAsia="Times New Roman" w:cs="Times New Roman"/>
          <w:b/>
          <w:color w:val="auto"/>
          <w:sz w:val="28"/>
          <w:szCs w:val="28"/>
          <w:lang w:eastAsia="ar-SA"/>
        </w:rPr>
        <w:t xml:space="preserve"> </w:t>
      </w:r>
      <w:r>
        <w:rPr>
          <w:rFonts w:ascii="Times New Roman" w:hAnsi="Times New Roman" w:eastAsia="Times New Roman" w:cs="Times New Roman"/>
          <w:b/>
          <w:color w:val="auto"/>
          <w:sz w:val="28"/>
          <w:szCs w:val="28"/>
          <w:lang w:val="ru-RU" w:eastAsia="ar-SA"/>
        </w:rPr>
        <w:t>января</w:t>
      </w:r>
      <w:r>
        <w:rPr>
          <w:rFonts w:ascii="Times New Roman" w:hAnsi="Times New Roman" w:eastAsia="Times New Roman" w:cs="Times New Roman"/>
          <w:b/>
          <w:sz w:val="28"/>
          <w:szCs w:val="28"/>
          <w:lang w:eastAsia="ar-SA"/>
        </w:rPr>
        <w:t xml:space="preserve"> 202</w:t>
      </w:r>
      <w:r>
        <w:rPr>
          <w:rFonts w:hint="default" w:ascii="Times New Roman" w:hAnsi="Times New Roman" w:eastAsia="Times New Roman" w:cs="Times New Roman"/>
          <w:b/>
          <w:sz w:val="28"/>
          <w:szCs w:val="28"/>
          <w:lang w:val="ru-RU" w:eastAsia="ar-SA"/>
        </w:rPr>
        <w:t>5</w:t>
      </w:r>
      <w:r>
        <w:rPr>
          <w:rFonts w:ascii="Times New Roman" w:hAnsi="Times New Roman" w:eastAsia="Times New Roman" w:cs="Times New Roman"/>
          <w:b/>
          <w:sz w:val="28"/>
          <w:szCs w:val="28"/>
          <w:lang w:eastAsia="ar-SA"/>
        </w:rPr>
        <w:t xml:space="preserve"> года в 10.00</w:t>
      </w:r>
      <w:r>
        <w:rPr>
          <w:rFonts w:ascii="Times New Roman" w:hAnsi="Times New Roman" w:eastAsia="Times New Roman" w:cs="Times New Roman"/>
          <w:sz w:val="28"/>
          <w:szCs w:val="28"/>
          <w:lang w:eastAsia="ar-SA"/>
        </w:rPr>
        <w:t xml:space="preserve"> (по местному времени) </w:t>
      </w:r>
      <w:r>
        <w:rPr>
          <w:rFonts w:ascii="Times New Roman" w:hAnsi="Times New Roman" w:eastAsia="Times New Roman" w:cs="Times New Roman"/>
          <w:b/>
          <w:snapToGrid w:val="0"/>
          <w:sz w:val="28"/>
          <w:szCs w:val="28"/>
          <w:lang w:eastAsia="ru-RU"/>
        </w:rPr>
        <w:t xml:space="preserve">открытого аукциона </w:t>
      </w:r>
      <w:r>
        <w:rPr>
          <w:rFonts w:ascii="Times New Roman" w:hAnsi="Times New Roman" w:eastAsia="Times New Roman" w:cs="Times New Roman"/>
          <w:b/>
          <w:bCs/>
          <w:snapToGrid w:val="0"/>
          <w:sz w:val="28"/>
          <w:szCs w:val="28"/>
          <w:lang w:eastAsia="ru-RU"/>
        </w:rPr>
        <w:t>в электронной форме</w:t>
      </w:r>
      <w:r>
        <w:rPr>
          <w:rFonts w:ascii="Times New Roman" w:hAnsi="Times New Roman" w:eastAsia="Times New Roman" w:cs="Times New Roman"/>
          <w:b/>
          <w:snapToGrid w:val="0"/>
          <w:sz w:val="28"/>
          <w:szCs w:val="28"/>
          <w:lang w:eastAsia="ru-RU"/>
        </w:rPr>
        <w:t xml:space="preserve"> по составу участников и </w:t>
      </w:r>
      <w:r>
        <w:rPr>
          <w:rFonts w:ascii="Times New Roman" w:hAnsi="Times New Roman" w:eastAsia="Times New Roman" w:cs="Times New Roman"/>
          <w:b/>
          <w:bCs/>
          <w:snapToGrid w:val="0"/>
          <w:sz w:val="28"/>
          <w:szCs w:val="28"/>
          <w:lang w:eastAsia="ru-RU"/>
        </w:rPr>
        <w:t>форме подачи предложений по цене на право заключения договоров аренды земельного участка</w:t>
      </w:r>
    </w:p>
    <w:p w14:paraId="0627A1D3">
      <w:pPr>
        <w:suppressAutoHyphens/>
        <w:spacing w:after="0" w:line="240" w:lineRule="auto"/>
        <w:jc w:val="center"/>
        <w:rPr>
          <w:rFonts w:ascii="Times New Roman" w:hAnsi="Times New Roman" w:eastAsia="Times New Roman" w:cs="Times New Roman"/>
          <w:b/>
          <w:bCs/>
          <w:sz w:val="24"/>
          <w:szCs w:val="24"/>
          <w:lang w:eastAsia="ar-SA"/>
        </w:rPr>
      </w:pPr>
    </w:p>
    <w:p w14:paraId="3F26EB59">
      <w:pPr>
        <w:suppressAutoHyphens/>
        <w:spacing w:after="0" w:line="240" w:lineRule="auto"/>
        <w:jc w:val="center"/>
        <w:rPr>
          <w:rFonts w:ascii="Times New Roman" w:hAnsi="Times New Roman" w:eastAsia="Times New Roman" w:cs="Times New Roman"/>
          <w:sz w:val="24"/>
          <w:szCs w:val="24"/>
          <w:lang w:eastAsia="ar-SA"/>
        </w:rPr>
      </w:pPr>
      <w:r>
        <w:rPr>
          <w:rFonts w:ascii="Times New Roman" w:hAnsi="Times New Roman" w:eastAsia="Times New Roman" w:cs="Times New Roman"/>
          <w:b/>
          <w:sz w:val="24"/>
          <w:szCs w:val="24"/>
          <w:lang w:eastAsia="ar-SA"/>
        </w:rPr>
        <w:t xml:space="preserve">Форма торгов: </w:t>
      </w:r>
      <w:r>
        <w:rPr>
          <w:rFonts w:ascii="Times New Roman" w:hAnsi="Times New Roman" w:eastAsia="Times New Roman" w:cs="Times New Roman"/>
          <w:sz w:val="24"/>
          <w:szCs w:val="24"/>
          <w:lang w:eastAsia="ar-SA"/>
        </w:rPr>
        <w:t>открытый аукцион в электронной форме подачи заявок</w:t>
      </w:r>
    </w:p>
    <w:p w14:paraId="5B2EB3C0">
      <w:pPr>
        <w:suppressAutoHyphens/>
        <w:spacing w:after="0" w:line="240" w:lineRule="auto"/>
        <w:jc w:val="center"/>
        <w:rPr>
          <w:rFonts w:ascii="Times New Roman" w:hAnsi="Times New Roman" w:eastAsia="Times New Roman" w:cs="Times New Roman"/>
          <w:sz w:val="24"/>
          <w:szCs w:val="24"/>
          <w:lang w:eastAsia="ar-SA"/>
        </w:rPr>
      </w:pPr>
    </w:p>
    <w:p w14:paraId="740690BD">
      <w:pPr>
        <w:suppressAutoHyphen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ar-SA"/>
        </w:rPr>
        <w:t>Организатор:</w:t>
      </w:r>
      <w:r>
        <w:rPr>
          <w:rFonts w:ascii="Times New Roman" w:hAnsi="Times New Roman" w:eastAsia="Times New Roman" w:cs="Times New Roman"/>
          <w:sz w:val="24"/>
          <w:szCs w:val="24"/>
          <w:lang w:eastAsia="ar-SA"/>
        </w:rPr>
        <w:t xml:space="preserve"> </w:t>
      </w:r>
      <w:r>
        <w:rPr>
          <w:rFonts w:ascii="Times New Roman" w:hAnsi="Times New Roman" w:cs="Times New Roman"/>
          <w:sz w:val="24"/>
          <w:szCs w:val="24"/>
        </w:rPr>
        <w:t>Муниципальное казенное учреждение «Служба земельно-имущественных отношений Мотыгинского района».</w:t>
      </w:r>
    </w:p>
    <w:p w14:paraId="1E1108BF">
      <w:pPr>
        <w:suppressAutoHyphens/>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ar-SA"/>
        </w:rPr>
        <w:t>Место нахождения</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bCs/>
          <w:sz w:val="24"/>
          <w:szCs w:val="24"/>
          <w:lang w:eastAsia="ru-RU"/>
        </w:rPr>
        <w:t>663400,</w:t>
      </w:r>
      <w:r>
        <w:rPr>
          <w:rFonts w:ascii="Times New Roman" w:hAnsi="Times New Roman" w:eastAsia="Times New Roman" w:cs="Times New Roman"/>
          <w:b/>
          <w:bCs/>
          <w:sz w:val="24"/>
          <w:szCs w:val="24"/>
          <w:lang w:eastAsia="ar-SA"/>
        </w:rPr>
        <w:t xml:space="preserve"> </w:t>
      </w:r>
      <w:r>
        <w:rPr>
          <w:rFonts w:ascii="Times New Roman" w:hAnsi="Times New Roman" w:eastAsia="Times New Roman" w:cs="Times New Roman"/>
          <w:bCs/>
          <w:sz w:val="24"/>
          <w:szCs w:val="24"/>
          <w:lang w:eastAsia="ar-SA"/>
        </w:rPr>
        <w:t>Красноярский край, Мотыгинский район</w:t>
      </w:r>
      <w:r>
        <w:rPr>
          <w:rFonts w:ascii="Times New Roman" w:hAnsi="Times New Roman" w:eastAsia="Times New Roman" w:cs="Times New Roman"/>
          <w:b/>
          <w:bCs/>
          <w:sz w:val="24"/>
          <w:szCs w:val="24"/>
          <w:lang w:eastAsia="ar-SA"/>
        </w:rPr>
        <w:t>,</w:t>
      </w:r>
      <w:r>
        <w:rPr>
          <w:rFonts w:ascii="Times New Roman" w:hAnsi="Times New Roman" w:eastAsia="Times New Roman" w:cs="Times New Roman"/>
          <w:sz w:val="24"/>
          <w:szCs w:val="24"/>
          <w:lang w:eastAsia="ar-SA"/>
        </w:rPr>
        <w:t xml:space="preserve"> пос. Мотыгино,           ул. Комсомольска, 21, этаж № 1, каб. № 1.  Адрес электронной почты:</w:t>
      </w:r>
      <w:r>
        <w:rPr>
          <w:rFonts w:ascii="Times New Roman" w:hAnsi="Times New Roman" w:eastAsia="Times New Roman" w:cs="Times New Roman"/>
          <w:bCs/>
          <w:sz w:val="24"/>
          <w:szCs w:val="24"/>
          <w:lang w:eastAsia="ru-RU"/>
        </w:rPr>
        <w:t xml:space="preserve"> </w:t>
      </w:r>
      <w:r>
        <w:fldChar w:fldCharType="begin"/>
      </w:r>
      <w:r>
        <w:instrText xml:space="preserve"> HYPERLINK "mailto:szio2426@mail.ru" </w:instrText>
      </w:r>
      <w:r>
        <w:fldChar w:fldCharType="separate"/>
      </w:r>
      <w:r>
        <w:rPr>
          <w:rStyle w:val="4"/>
          <w:rFonts w:ascii="Times New Roman" w:hAnsi="Times New Roman" w:eastAsia="Times New Roman" w:cs="Times New Roman"/>
          <w:bCs/>
          <w:sz w:val="24"/>
          <w:szCs w:val="24"/>
          <w:lang w:val="en-US" w:eastAsia="ru-RU"/>
        </w:rPr>
        <w:t>szio</w:t>
      </w:r>
      <w:r>
        <w:rPr>
          <w:rStyle w:val="4"/>
          <w:rFonts w:ascii="Times New Roman" w:hAnsi="Times New Roman" w:eastAsia="Times New Roman" w:cs="Times New Roman"/>
          <w:bCs/>
          <w:sz w:val="24"/>
          <w:szCs w:val="24"/>
          <w:lang w:eastAsia="ru-RU"/>
        </w:rPr>
        <w:t>2426@</w:t>
      </w:r>
      <w:r>
        <w:rPr>
          <w:rStyle w:val="4"/>
          <w:rFonts w:ascii="Times New Roman" w:hAnsi="Times New Roman" w:eastAsia="Times New Roman" w:cs="Times New Roman"/>
          <w:bCs/>
          <w:sz w:val="24"/>
          <w:szCs w:val="24"/>
          <w:lang w:val="en-US" w:eastAsia="ru-RU"/>
        </w:rPr>
        <w:t>mail</w:t>
      </w:r>
      <w:r>
        <w:rPr>
          <w:rStyle w:val="4"/>
          <w:rFonts w:ascii="Times New Roman" w:hAnsi="Times New Roman" w:eastAsia="Times New Roman" w:cs="Times New Roman"/>
          <w:bCs/>
          <w:sz w:val="24"/>
          <w:szCs w:val="24"/>
          <w:lang w:eastAsia="ru-RU"/>
        </w:rPr>
        <w:t>.</w:t>
      </w:r>
      <w:r>
        <w:rPr>
          <w:rStyle w:val="4"/>
          <w:rFonts w:ascii="Times New Roman" w:hAnsi="Times New Roman" w:eastAsia="Times New Roman" w:cs="Times New Roman"/>
          <w:bCs/>
          <w:sz w:val="24"/>
          <w:szCs w:val="24"/>
          <w:lang w:val="en-US" w:eastAsia="ru-RU"/>
        </w:rPr>
        <w:t>ru</w:t>
      </w:r>
      <w:r>
        <w:rPr>
          <w:rStyle w:val="4"/>
          <w:rFonts w:ascii="Times New Roman" w:hAnsi="Times New Roman" w:eastAsia="Times New Roman" w:cs="Times New Roman"/>
          <w:bCs/>
          <w:sz w:val="24"/>
          <w:szCs w:val="24"/>
          <w:lang w:val="en-US" w:eastAsia="ru-RU"/>
        </w:rPr>
        <w:fldChar w:fldCharType="end"/>
      </w:r>
      <w:r>
        <w:rPr>
          <w:rFonts w:ascii="Times New Roman" w:hAnsi="Times New Roman" w:eastAsia="Times New Roman" w:cs="Times New Roman"/>
          <w:bCs/>
          <w:sz w:val="24"/>
          <w:szCs w:val="24"/>
          <w:lang w:eastAsia="ru-RU"/>
        </w:rPr>
        <w:t>. Контактный телефон: 8 (39141) 22-5-25</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sz w:val="24"/>
          <w:szCs w:val="24"/>
          <w:lang w:eastAsia="ru-RU"/>
        </w:rPr>
        <w:t>Контактное лицо: Замарацкая</w:t>
      </w:r>
      <w:r>
        <w:rPr>
          <w:rFonts w:hint="default" w:ascii="Times New Roman" w:hAnsi="Times New Roman" w:eastAsia="Times New Roman" w:cs="Times New Roman"/>
          <w:sz w:val="24"/>
          <w:szCs w:val="24"/>
          <w:lang w:val="en-US" w:eastAsia="ru-RU"/>
        </w:rPr>
        <w:t xml:space="preserve"> Алина Юрьевна</w:t>
      </w:r>
      <w:r>
        <w:rPr>
          <w:rFonts w:ascii="Times New Roman" w:hAnsi="Times New Roman" w:eastAsia="Times New Roman" w:cs="Times New Roman"/>
          <w:sz w:val="24"/>
          <w:szCs w:val="24"/>
          <w:lang w:eastAsia="ru-RU"/>
        </w:rPr>
        <w:t xml:space="preserve">. </w:t>
      </w:r>
    </w:p>
    <w:p w14:paraId="480171BF">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Оператор электронной площадки</w:t>
      </w:r>
      <w:r>
        <w:rPr>
          <w:rFonts w:ascii="Times New Roman" w:hAnsi="Times New Roman" w:eastAsia="Times New Roman" w:cs="Times New Roman"/>
          <w:sz w:val="24"/>
          <w:szCs w:val="24"/>
          <w:lang w:eastAsia="ru-RU"/>
        </w:rPr>
        <w:t xml:space="preserve"> – </w:t>
      </w:r>
      <w:r>
        <w:rPr>
          <w:rFonts w:ascii="Times New Roman" w:hAnsi="Times New Roman" w:cs="Times New Roman"/>
          <w:sz w:val="24"/>
          <w:szCs w:val="24"/>
        </w:rPr>
        <w:t>ООО «РТС-тендер»</w:t>
      </w:r>
      <w:r>
        <w:rPr>
          <w:rFonts w:ascii="Times New Roman" w:hAnsi="Times New Roman" w:eastAsia="Times New Roman" w:cs="Times New Roman"/>
          <w:sz w:val="24"/>
          <w:szCs w:val="24"/>
          <w:lang w:eastAsia="ru-RU"/>
        </w:rPr>
        <w:t xml:space="preserve"> </w:t>
      </w:r>
    </w:p>
    <w:p w14:paraId="64714E52">
      <w:pPr>
        <w:spacing w:after="0" w:line="240" w:lineRule="auto"/>
        <w:rPr>
          <w:rFonts w:ascii="Times New Roman" w:hAnsi="Times New Roman" w:eastAsia="Times New Roman" w:cs="Times New Roman"/>
          <w:color w:val="0070C0"/>
          <w:u w:val="single"/>
          <w:lang w:eastAsia="ar-SA"/>
        </w:rPr>
      </w:pPr>
      <w:r>
        <w:rPr>
          <w:rFonts w:ascii="Times New Roman" w:hAnsi="Times New Roman" w:eastAsia="Times New Roman" w:cs="Times New Roman"/>
          <w:sz w:val="24"/>
          <w:szCs w:val="24"/>
          <w:lang w:eastAsia="ru-RU"/>
        </w:rPr>
        <w:t>Сайт оператора электронной площадки в сети Интернет</w:t>
      </w:r>
      <w:r>
        <w:t xml:space="preserve"> </w:t>
      </w:r>
      <w:r>
        <w:rPr>
          <w:rFonts w:ascii="Times New Roman" w:hAnsi="Times New Roman" w:cs="Times New Roman"/>
          <w:color w:val="5B9BD5" w:themeColor="accent1"/>
          <w:sz w:val="24"/>
          <w:szCs w:val="24"/>
          <w14:textFill>
            <w14:solidFill>
              <w14:schemeClr w14:val="accent1"/>
            </w14:solidFill>
          </w14:textFill>
        </w:rPr>
        <w:t>www.rts-tender.ru</w:t>
      </w:r>
    </w:p>
    <w:p w14:paraId="6B2A860B">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bCs/>
          <w:iCs/>
          <w:sz w:val="24"/>
          <w:szCs w:val="24"/>
          <w:lang w:eastAsia="ru-RU"/>
        </w:rPr>
        <w:t>Решение о проведении открытого аукциона</w:t>
      </w:r>
      <w:r>
        <w:rPr>
          <w:rFonts w:ascii="Times New Roman" w:hAnsi="Times New Roman" w:eastAsia="Times New Roman" w:cs="Times New Roman"/>
          <w:sz w:val="24"/>
          <w:szCs w:val="24"/>
          <w:lang w:eastAsia="ru-RU"/>
        </w:rPr>
        <w:t xml:space="preserve"> в электронной форме по</w:t>
      </w:r>
      <w:r>
        <w:rPr>
          <w:rFonts w:ascii="Times New Roman" w:hAnsi="Times New Roman" w:eastAsia="Times New Roman" w:cs="Times New Roman"/>
          <w:snapToGrid w:val="0"/>
          <w:sz w:val="24"/>
          <w:szCs w:val="24"/>
          <w:lang w:eastAsia="ru-RU"/>
        </w:rPr>
        <w:t xml:space="preserve"> составу участников и </w:t>
      </w:r>
      <w:r>
        <w:rPr>
          <w:rFonts w:ascii="Times New Roman" w:hAnsi="Times New Roman" w:eastAsia="Times New Roman" w:cs="Times New Roman"/>
          <w:bCs/>
          <w:snapToGrid w:val="0"/>
          <w:sz w:val="24"/>
          <w:szCs w:val="24"/>
          <w:lang w:eastAsia="ru-RU"/>
        </w:rPr>
        <w:t>форме подачи предложений по цене на право заключения договоров аренды земельного участка</w:t>
      </w:r>
      <w:r>
        <w:rPr>
          <w:rFonts w:ascii="Times New Roman" w:hAnsi="Times New Roman" w:eastAsia="Times New Roman" w:cs="Times New Roman"/>
          <w:sz w:val="24"/>
          <w:szCs w:val="24"/>
          <w:lang w:eastAsia="ru-RU"/>
        </w:rPr>
        <w:t xml:space="preserve"> принято Распоряжением администрации Мотыгинского района Красноярского края от «</w:t>
      </w:r>
      <w:r>
        <w:rPr>
          <w:rFonts w:hint="default" w:ascii="Times New Roman" w:hAnsi="Times New Roman" w:eastAsia="Times New Roman" w:cs="Times New Roman"/>
          <w:sz w:val="24"/>
          <w:szCs w:val="24"/>
          <w:u w:val="single"/>
          <w:lang w:val="en-US" w:eastAsia="ru-RU"/>
        </w:rPr>
        <w:t>___</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____.</w:t>
      </w:r>
      <w:r>
        <w:rPr>
          <w:rFonts w:ascii="Times New Roman" w:hAnsi="Times New Roman" w:eastAsia="Times New Roman" w:cs="Times New Roman"/>
          <w:sz w:val="24"/>
          <w:szCs w:val="24"/>
          <w:lang w:eastAsia="ru-RU"/>
        </w:rPr>
        <w:t xml:space="preserve">2024 № </w:t>
      </w:r>
      <w:r>
        <w:rPr>
          <w:rFonts w:hint="default" w:ascii="Times New Roman" w:hAnsi="Times New Roman" w:eastAsia="Times New Roman" w:cs="Times New Roman"/>
          <w:sz w:val="24"/>
          <w:szCs w:val="24"/>
          <w:u w:val="single"/>
          <w:lang w:val="en-US" w:eastAsia="ru-RU"/>
        </w:rPr>
        <w:t>____</w:t>
      </w:r>
      <w:r>
        <w:rPr>
          <w:rFonts w:ascii="Times New Roman" w:hAnsi="Times New Roman" w:eastAsia="Times New Roman" w:cs="Times New Roman"/>
          <w:sz w:val="24"/>
          <w:szCs w:val="24"/>
          <w:lang w:eastAsia="ru-RU"/>
        </w:rPr>
        <w:t xml:space="preserve">-р «О проведении торгов в форме электронного аукциона на право заключения договора аренды земельного участка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с кадастровым номером 2</w:t>
      </w:r>
      <w:r>
        <w:rPr>
          <w:rFonts w:ascii="Times New Roman" w:hAnsi="Times New Roman" w:eastAsia="Times New Roman" w:cs="Times New Roman"/>
          <w:snapToGrid w:val="0"/>
          <w:sz w:val="24"/>
          <w:szCs w:val="24"/>
          <w:lang w:eastAsia="ru-RU"/>
        </w:rPr>
        <w:t>4:26:</w:t>
      </w:r>
      <w:r>
        <w:rPr>
          <w:rFonts w:hint="default" w:ascii="Times New Roman" w:hAnsi="Times New Roman" w:eastAsia="Times New Roman" w:cs="Times New Roman"/>
          <w:snapToGrid w:val="0"/>
          <w:sz w:val="24"/>
          <w:szCs w:val="24"/>
          <w:lang w:val="ru-RU" w:eastAsia="ru-RU"/>
        </w:rPr>
        <w:t>0901020</w:t>
      </w:r>
      <w:r>
        <w:rPr>
          <w:rFonts w:ascii="Times New Roman" w:hAnsi="Times New Roman" w:eastAsia="Times New Roman" w:cs="Times New Roman"/>
          <w:snapToGrid w:val="0"/>
          <w:sz w:val="24"/>
          <w:szCs w:val="24"/>
          <w:lang w:eastAsia="ru-RU"/>
        </w:rPr>
        <w:t>:13</w:t>
      </w:r>
      <w:r>
        <w:rPr>
          <w:rFonts w:hint="default" w:ascii="Times New Roman" w:hAnsi="Times New Roman" w:eastAsia="Times New Roman" w:cs="Times New Roman"/>
          <w:snapToGrid w:val="0"/>
          <w:sz w:val="24"/>
          <w:szCs w:val="24"/>
          <w:lang w:val="ru-RU" w:eastAsia="ru-RU"/>
        </w:rPr>
        <w:t>0</w:t>
      </w:r>
      <w:r>
        <w:rPr>
          <w:rFonts w:ascii="Times New Roman" w:hAnsi="Times New Roman" w:eastAsia="Times New Roman" w:cs="Times New Roman"/>
          <w:sz w:val="24"/>
          <w:szCs w:val="24"/>
          <w:lang w:eastAsia="ru-RU"/>
        </w:rPr>
        <w:t>».</w:t>
      </w:r>
    </w:p>
    <w:p w14:paraId="3E8A4125">
      <w:pPr>
        <w:spacing w:after="0" w:line="240" w:lineRule="auto"/>
        <w:jc w:val="both"/>
        <w:rPr>
          <w:rFonts w:ascii="Times New Roman" w:hAnsi="Times New Roman" w:eastAsia="Times New Roman" w:cs="Times New Roman"/>
          <w:sz w:val="24"/>
          <w:szCs w:val="24"/>
          <w:lang w:eastAsia="ru-RU"/>
        </w:rPr>
      </w:pPr>
    </w:p>
    <w:p w14:paraId="1CFF6A77">
      <w:pPr>
        <w:spacing w:after="0" w:line="240" w:lineRule="auto"/>
        <w:ind w:firstLine="567"/>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 Предмет договора аренды с указанием кратких характеристик:</w:t>
      </w:r>
    </w:p>
    <w:p w14:paraId="170E69BF">
      <w:pPr>
        <w:spacing w:after="0" w:line="240" w:lineRule="auto"/>
        <w:ind w:firstLine="567"/>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 </w:t>
      </w:r>
    </w:p>
    <w:p w14:paraId="2CC25397">
      <w:pPr>
        <w:spacing w:after="0" w:line="240" w:lineRule="auto"/>
        <w:ind w:firstLine="567"/>
        <w:rPr>
          <w:rFonts w:ascii="Times New Roman" w:hAnsi="Times New Roman" w:eastAsia="Times New Roman" w:cs="Times New Roman"/>
          <w:b/>
          <w:bCs/>
          <w:sz w:val="24"/>
          <w:szCs w:val="24"/>
          <w:lang w:eastAsia="ru-RU"/>
        </w:rPr>
      </w:pPr>
      <w:r>
        <w:rPr>
          <w:rFonts w:ascii="Times New Roman" w:hAnsi="Times New Roman" w:eastAsia="Times New Roman" w:cs="Times New Roman"/>
          <w:sz w:val="24"/>
          <w:szCs w:val="24"/>
          <w:lang w:eastAsia="ru-RU"/>
        </w:rPr>
        <w:t>Предоставление права на заключение договора аренды земельного участка:</w:t>
      </w:r>
    </w:p>
    <w:p w14:paraId="3DFDA5C4">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b/>
          <w:sz w:val="24"/>
          <w:szCs w:val="24"/>
          <w:lang w:eastAsia="ru-RU"/>
        </w:rPr>
        <w:t>Лот №1</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napToGrid w:val="0"/>
          <w:sz w:val="24"/>
          <w:szCs w:val="24"/>
          <w:lang w:eastAsia="ru-RU"/>
        </w:rPr>
        <w:t xml:space="preserve">Земельный участок, находящийся в государственной собственности, из земель населенных пунктов, площадью </w:t>
      </w:r>
      <w:r>
        <w:rPr>
          <w:rFonts w:hint="default" w:ascii="Times New Roman" w:hAnsi="Times New Roman" w:cs="Times New Roman"/>
          <w:sz w:val="24"/>
          <w:szCs w:val="24"/>
          <w:lang w:val="ru-RU"/>
        </w:rPr>
        <w:t>19710</w:t>
      </w:r>
      <w:r>
        <w:rPr>
          <w:rFonts w:ascii="Times New Roman" w:hAnsi="Times New Roman" w:eastAsia="Times New Roman" w:cs="Times New Roman"/>
          <w:snapToGrid w:val="0"/>
          <w:sz w:val="24"/>
          <w:szCs w:val="24"/>
          <w:lang w:eastAsia="ru-RU"/>
        </w:rPr>
        <w:t xml:space="preserve"> кв.м., кадастровый № </w:t>
      </w:r>
      <w:r>
        <w:rPr>
          <w:rFonts w:hint="default" w:ascii="Times New Roman" w:hAnsi="Times New Roman" w:eastAsia="Times New Roman" w:cs="Times New Roman"/>
          <w:snapToGrid w:val="0"/>
          <w:sz w:val="24"/>
          <w:szCs w:val="24"/>
          <w:lang w:val="en-US" w:eastAsia="ru-RU"/>
        </w:rPr>
        <w:t>2</w:t>
      </w:r>
      <w:r>
        <w:rPr>
          <w:rFonts w:ascii="Times New Roman" w:hAnsi="Times New Roman" w:eastAsia="Times New Roman" w:cs="Times New Roman"/>
          <w:snapToGrid w:val="0"/>
          <w:sz w:val="24"/>
          <w:szCs w:val="24"/>
          <w:lang w:eastAsia="ru-RU"/>
        </w:rPr>
        <w:t>4:26:</w:t>
      </w:r>
      <w:r>
        <w:rPr>
          <w:rFonts w:hint="default" w:ascii="Times New Roman" w:hAnsi="Times New Roman" w:eastAsia="Times New Roman" w:cs="Times New Roman"/>
          <w:snapToGrid w:val="0"/>
          <w:sz w:val="24"/>
          <w:szCs w:val="24"/>
          <w:lang w:val="ru-RU" w:eastAsia="ru-RU"/>
        </w:rPr>
        <w:t>0901020</w:t>
      </w:r>
      <w:r>
        <w:rPr>
          <w:rFonts w:ascii="Times New Roman" w:hAnsi="Times New Roman" w:eastAsia="Times New Roman" w:cs="Times New Roman"/>
          <w:snapToGrid w:val="0"/>
          <w:sz w:val="24"/>
          <w:szCs w:val="24"/>
          <w:lang w:eastAsia="ru-RU"/>
        </w:rPr>
        <w:t>:13</w:t>
      </w:r>
      <w:r>
        <w:rPr>
          <w:rFonts w:hint="default" w:ascii="Times New Roman" w:hAnsi="Times New Roman" w:eastAsia="Times New Roman" w:cs="Times New Roman"/>
          <w:snapToGrid w:val="0"/>
          <w:sz w:val="24"/>
          <w:szCs w:val="24"/>
          <w:lang w:val="ru-RU" w:eastAsia="ru-RU"/>
        </w:rPr>
        <w:t>0</w:t>
      </w:r>
      <w:r>
        <w:rPr>
          <w:rFonts w:ascii="Times New Roman" w:hAnsi="Times New Roman" w:eastAsia="Times New Roman" w:cs="Times New Roman"/>
          <w:snapToGrid w:val="0"/>
          <w:sz w:val="24"/>
          <w:szCs w:val="24"/>
          <w:lang w:eastAsia="ru-RU"/>
        </w:rPr>
        <w:t>;</w:t>
      </w:r>
    </w:p>
    <w:p w14:paraId="6A50418E">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Вид разрешённого использования: </w:t>
      </w:r>
      <w:r>
        <w:rPr>
          <w:rFonts w:ascii="Times New Roman" w:hAnsi="Times New Roman" w:eastAsia="Times New Roman" w:cs="Times New Roman"/>
          <w:snapToGrid w:val="0"/>
          <w:sz w:val="24"/>
          <w:szCs w:val="24"/>
          <w:lang w:val="ru-RU" w:eastAsia="ru-RU"/>
        </w:rPr>
        <w:t>склады</w:t>
      </w:r>
      <w:r>
        <w:rPr>
          <w:rFonts w:ascii="Times New Roman" w:hAnsi="Times New Roman" w:eastAsia="Times New Roman" w:cs="Times New Roman"/>
          <w:snapToGrid w:val="0"/>
          <w:sz w:val="24"/>
          <w:szCs w:val="24"/>
          <w:lang w:eastAsia="ru-RU"/>
        </w:rPr>
        <w:t>.</w:t>
      </w:r>
    </w:p>
    <w:p w14:paraId="6F47C83C">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hint="default" w:ascii="Times New Roman" w:hAnsi="Times New Roman" w:eastAsia="Times New Roman"/>
          <w:snapToGrid w:val="0"/>
          <w:sz w:val="24"/>
          <w:szCs w:val="24"/>
          <w:lang w:eastAsia="ru-RU"/>
        </w:rPr>
        <w:t>Адрес (местоположение): Российская Федерация, Красноярский край, Мотыгинский район, 300м восточнее п. Раздолинск</w:t>
      </w:r>
      <w:r>
        <w:rPr>
          <w:rFonts w:ascii="Times New Roman" w:hAnsi="Times New Roman" w:eastAsia="Times New Roman" w:cs="Times New Roman"/>
          <w:snapToGrid w:val="0"/>
          <w:sz w:val="24"/>
          <w:szCs w:val="24"/>
          <w:lang w:eastAsia="ru-RU"/>
        </w:rPr>
        <w:t>.</w:t>
      </w:r>
    </w:p>
    <w:p w14:paraId="70179454">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Начальная цена (цена годовой арендной платы) – </w:t>
      </w:r>
      <w:r>
        <w:rPr>
          <w:rFonts w:hint="default" w:ascii="Times New Roman" w:hAnsi="Times New Roman" w:eastAsia="Times New Roman"/>
          <w:snapToGrid w:val="0"/>
          <w:sz w:val="24"/>
          <w:szCs w:val="24"/>
          <w:lang w:eastAsia="ru-RU"/>
        </w:rPr>
        <w:t>359806 рублей 05 копеек (триста пятьдесят девять тысяч восемьсот шесть рублей 05 копеек)</w:t>
      </w:r>
      <w:r>
        <w:rPr>
          <w:rFonts w:ascii="Times New Roman" w:hAnsi="Times New Roman" w:eastAsia="Times New Roman" w:cs="Times New Roman"/>
          <w:snapToGrid w:val="0"/>
          <w:sz w:val="24"/>
          <w:szCs w:val="24"/>
          <w:lang w:eastAsia="ru-RU"/>
        </w:rPr>
        <w:t>.</w:t>
      </w:r>
    </w:p>
    <w:p w14:paraId="4F7EE642">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Вид предоставляемого права – аренда;</w:t>
      </w:r>
    </w:p>
    <w:p w14:paraId="63342063">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Срок аренды – </w:t>
      </w:r>
      <w:r>
        <w:rPr>
          <w:rFonts w:hint="default" w:ascii="Times New Roman" w:hAnsi="Times New Roman" w:eastAsia="Times New Roman" w:cs="Times New Roman"/>
          <w:snapToGrid w:val="0"/>
          <w:sz w:val="24"/>
          <w:szCs w:val="24"/>
          <w:lang w:val="en-US" w:eastAsia="ru-RU"/>
        </w:rPr>
        <w:t>1</w:t>
      </w:r>
      <w:r>
        <w:rPr>
          <w:rFonts w:ascii="Times New Roman" w:hAnsi="Times New Roman" w:eastAsia="Times New Roman" w:cs="Times New Roman"/>
          <w:snapToGrid w:val="0"/>
          <w:sz w:val="24"/>
          <w:szCs w:val="24"/>
          <w:lang w:eastAsia="ru-RU"/>
        </w:rPr>
        <w:t>5 лет.</w:t>
      </w:r>
    </w:p>
    <w:p w14:paraId="798BE370">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Шаг аукциона - 3% - </w:t>
      </w:r>
      <w:r>
        <w:rPr>
          <w:rFonts w:hint="default" w:ascii="Times New Roman" w:hAnsi="Times New Roman" w:eastAsia="Times New Roman"/>
          <w:snapToGrid w:val="0"/>
          <w:sz w:val="24"/>
          <w:szCs w:val="24"/>
          <w:lang w:eastAsia="ru-RU"/>
        </w:rPr>
        <w:t>10794 рубля 18 копеек (десять тысяч семьсот девяносто четыре рубля 18 копеек)</w:t>
      </w:r>
      <w:r>
        <w:rPr>
          <w:rFonts w:ascii="Times New Roman" w:hAnsi="Times New Roman" w:eastAsia="Times New Roman" w:cs="Times New Roman"/>
          <w:snapToGrid w:val="0"/>
          <w:sz w:val="24"/>
          <w:szCs w:val="24"/>
          <w:lang w:eastAsia="ru-RU"/>
        </w:rPr>
        <w:t>.</w:t>
      </w:r>
      <w:bookmarkStart w:id="0" w:name="_GoBack"/>
      <w:bookmarkEnd w:id="0"/>
    </w:p>
    <w:p w14:paraId="080021BE">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Размер задатка 20% начальной ежегодной арендной платы за земельный участок -  </w:t>
      </w:r>
      <w:r>
        <w:rPr>
          <w:rFonts w:hint="default" w:ascii="Times New Roman" w:hAnsi="Times New Roman" w:eastAsia="Times New Roman"/>
          <w:snapToGrid w:val="0"/>
          <w:sz w:val="24"/>
          <w:szCs w:val="24"/>
          <w:lang w:eastAsia="ru-RU"/>
        </w:rPr>
        <w:t>71961 рубль 21 копейка (семьдесят одна тысяча девятьсот шестьдесят один рубль 21 копейка)</w:t>
      </w:r>
      <w:r>
        <w:rPr>
          <w:rFonts w:ascii="Times New Roman" w:hAnsi="Times New Roman" w:eastAsia="Times New Roman" w:cs="Times New Roman"/>
          <w:snapToGrid w:val="0"/>
          <w:sz w:val="24"/>
          <w:szCs w:val="24"/>
          <w:lang w:eastAsia="ru-RU"/>
        </w:rPr>
        <w:t>.</w:t>
      </w:r>
    </w:p>
    <w:p w14:paraId="57C91729">
      <w:pPr>
        <w:widowControl w:val="0"/>
        <w:spacing w:after="0" w:line="240" w:lineRule="auto"/>
        <w:ind w:firstLine="567"/>
        <w:jc w:val="both"/>
        <w:rPr>
          <w:rFonts w:ascii="Times New Roman" w:hAnsi="Times New Roman" w:eastAsia="Times New Roman" w:cs="Times New Roman"/>
          <w:snapToGrid w:val="0"/>
          <w:sz w:val="24"/>
          <w:szCs w:val="24"/>
          <w:lang w:eastAsia="ru-RU"/>
        </w:rPr>
      </w:pPr>
      <w:r>
        <w:rPr>
          <w:rFonts w:ascii="Times New Roman" w:hAnsi="Times New Roman" w:eastAsia="Times New Roman" w:cs="Times New Roman"/>
          <w:snapToGrid w:val="0"/>
          <w:sz w:val="24"/>
          <w:szCs w:val="24"/>
          <w:lang w:eastAsia="ru-RU"/>
        </w:rPr>
        <w:t xml:space="preserve">Стоимость годовой арендной платы земельного участка определена на основании п.14 ст.39.11 Земельного Кодекса Российской Федерации, и составляет </w:t>
      </w:r>
      <w:r>
        <w:rPr>
          <w:rFonts w:hint="default" w:ascii="Times New Roman" w:hAnsi="Times New Roman" w:eastAsia="Times New Roman" w:cs="Times New Roman"/>
          <w:snapToGrid w:val="0"/>
          <w:sz w:val="24"/>
          <w:szCs w:val="24"/>
          <w:lang w:val="en-US" w:eastAsia="ru-RU"/>
        </w:rPr>
        <w:t>10</w:t>
      </w:r>
      <w:r>
        <w:rPr>
          <w:rFonts w:ascii="Times New Roman" w:hAnsi="Times New Roman" w:eastAsia="Times New Roman" w:cs="Times New Roman"/>
          <w:snapToGrid w:val="0"/>
          <w:sz w:val="24"/>
          <w:szCs w:val="24"/>
          <w:lang w:eastAsia="ru-RU"/>
        </w:rPr>
        <w:t xml:space="preserve"> % от кадастровой стоимости земельного участка – </w:t>
      </w:r>
      <w:r>
        <w:rPr>
          <w:rFonts w:hint="default" w:ascii="Times New Roman" w:hAnsi="Times New Roman" w:eastAsia="Times New Roman"/>
          <w:snapToGrid w:val="0"/>
          <w:sz w:val="24"/>
          <w:szCs w:val="24"/>
          <w:lang w:eastAsia="ru-RU"/>
        </w:rPr>
        <w:t>359806 рублей 05 копеек</w:t>
      </w:r>
      <w:r>
        <w:rPr>
          <w:rFonts w:ascii="Times New Roman" w:hAnsi="Times New Roman" w:eastAsia="Times New Roman" w:cs="Times New Roman"/>
          <w:snapToGrid w:val="0"/>
          <w:sz w:val="24"/>
          <w:szCs w:val="24"/>
          <w:lang w:eastAsia="ru-RU"/>
        </w:rPr>
        <w:t>.</w:t>
      </w:r>
      <w:r>
        <w:rPr>
          <w:rFonts w:ascii="Times New Roman" w:hAnsi="Times New Roman" w:eastAsia="Times New Roman" w:cs="Times New Roman"/>
          <w:snapToGrid w:val="0"/>
          <w:sz w:val="24"/>
          <w:szCs w:val="24"/>
          <w:lang w:eastAsia="ru-RU"/>
        </w:rPr>
        <w:tab/>
      </w:r>
    </w:p>
    <w:p w14:paraId="40431FA8">
      <w:pPr>
        <w:spacing w:after="0" w:line="240" w:lineRule="auto"/>
        <w:ind w:firstLine="567"/>
        <w:jc w:val="both"/>
        <w:rPr>
          <w:rFonts w:ascii="Times New Roman" w:hAnsi="Times New Roman" w:eastAsia="Times New Roman" w:cs="Times New Roman"/>
          <w:sz w:val="24"/>
          <w:szCs w:val="24"/>
          <w:lang w:eastAsia="ru-RU"/>
        </w:rPr>
      </w:pPr>
    </w:p>
    <w:p w14:paraId="10A3BD27">
      <w:pPr>
        <w:numPr>
          <w:ilvl w:val="0"/>
          <w:numId w:val="1"/>
        </w:numPr>
        <w:tabs>
          <w:tab w:val="left" w:pos="540"/>
        </w:tabs>
        <w:suppressAutoHyphens/>
        <w:spacing w:after="200" w:line="276" w:lineRule="auto"/>
        <w:ind w:firstLine="709"/>
        <w:jc w:val="center"/>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Условия проведения открытого аукциона в электронной форме:</w:t>
      </w:r>
    </w:p>
    <w:p w14:paraId="61650F64">
      <w:pPr>
        <w:tabs>
          <w:tab w:val="left" w:pos="540"/>
        </w:tabs>
        <w:spacing w:after="0" w:line="240" w:lineRule="auto"/>
        <w:ind w:firstLine="709"/>
        <w:jc w:val="both"/>
        <w:outlineLvl w:val="0"/>
        <w:rPr>
          <w:rFonts w:ascii="Times New Roman" w:hAnsi="Times New Roman" w:eastAsia="Times New Roman" w:cs="Times New Roman"/>
          <w:b/>
          <w:color w:val="ED7D31" w:themeColor="accent2"/>
          <w:sz w:val="24"/>
          <w:szCs w:val="24"/>
          <w:lang w:eastAsia="ru-RU"/>
          <w14:textFill>
            <w14:solidFill>
              <w14:schemeClr w14:val="accent2"/>
            </w14:solidFill>
          </w14:textFill>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color w:val="auto"/>
          <w:sz w:val="24"/>
          <w:szCs w:val="24"/>
          <w:lang w:eastAsia="ru-RU"/>
        </w:rPr>
        <w:t xml:space="preserve">2.1. Дата и время начала подачи заявок, предложений о цене </w:t>
      </w:r>
      <w:r>
        <w:rPr>
          <w:rFonts w:ascii="Times New Roman" w:hAnsi="Times New Roman" w:eastAsia="Times New Roman" w:cs="Times New Roman"/>
          <w:b/>
          <w:color w:val="auto"/>
          <w:sz w:val="24"/>
          <w:szCs w:val="24"/>
          <w:lang w:eastAsia="ru-RU"/>
        </w:rPr>
        <w:t xml:space="preserve">– </w:t>
      </w:r>
      <w:r>
        <w:rPr>
          <w:rFonts w:hint="default" w:ascii="Times New Roman" w:hAnsi="Times New Roman" w:eastAsia="Times New Roman" w:cs="Times New Roman"/>
          <w:b/>
          <w:color w:val="auto"/>
          <w:sz w:val="24"/>
          <w:szCs w:val="24"/>
          <w:lang w:val="en-US" w:eastAsia="ru-RU"/>
        </w:rPr>
        <w:t>13</w:t>
      </w:r>
      <w:r>
        <w:rPr>
          <w:rFonts w:ascii="Times New Roman" w:hAnsi="Times New Roman" w:eastAsia="Times New Roman" w:cs="Times New Roman"/>
          <w:b/>
          <w:color w:val="auto"/>
          <w:sz w:val="24"/>
          <w:szCs w:val="24"/>
          <w:lang w:eastAsia="ru-RU"/>
        </w:rPr>
        <w:t>.</w:t>
      </w:r>
      <w:r>
        <w:rPr>
          <w:rFonts w:hint="default" w:ascii="Times New Roman" w:hAnsi="Times New Roman" w:eastAsia="Times New Roman" w:cs="Times New Roman"/>
          <w:b/>
          <w:color w:val="auto"/>
          <w:sz w:val="24"/>
          <w:szCs w:val="24"/>
          <w:lang w:val="en-US" w:eastAsia="ru-RU"/>
        </w:rPr>
        <w:t>12</w:t>
      </w:r>
      <w:r>
        <w:rPr>
          <w:rFonts w:ascii="Times New Roman" w:hAnsi="Times New Roman" w:eastAsia="Times New Roman" w:cs="Times New Roman"/>
          <w:b/>
          <w:color w:val="auto"/>
          <w:sz w:val="24"/>
          <w:szCs w:val="24"/>
          <w:lang w:eastAsia="ru-RU"/>
        </w:rPr>
        <w:t>.2024 года с                  09 час. 00 мин.</w:t>
      </w:r>
      <w:r>
        <w:rPr>
          <w:rFonts w:ascii="Times New Roman" w:hAnsi="Times New Roman" w:eastAsia="Times New Roman" w:cs="Times New Roman"/>
          <w:color w:val="auto"/>
          <w:sz w:val="24"/>
          <w:szCs w:val="24"/>
          <w:lang w:eastAsia="ru-RU"/>
        </w:rPr>
        <w:t xml:space="preserve"> Подача заявок осуществляется в электронной форме круглосуточно. </w:t>
      </w:r>
      <w:r>
        <w:rPr>
          <w:rFonts w:ascii="Times New Roman" w:hAnsi="Times New Roman" w:eastAsia="Times New Roman" w:cs="Times New Roman"/>
          <w:b/>
          <w:color w:val="auto"/>
          <w:sz w:val="24"/>
          <w:szCs w:val="24"/>
          <w:lang w:eastAsia="ru-RU"/>
        </w:rPr>
        <w:t xml:space="preserve">Место подачи (приема) заявок </w:t>
      </w:r>
      <w:r>
        <w:rPr>
          <w:rFonts w:ascii="Times New Roman" w:hAnsi="Times New Roman" w:cs="Times New Roman"/>
          <w:b/>
          <w:color w:val="auto"/>
          <w:sz w:val="24"/>
          <w:szCs w:val="24"/>
        </w:rPr>
        <w:t>www.rts-tender.ru.</w:t>
      </w:r>
    </w:p>
    <w:p w14:paraId="4425877D">
      <w:pPr>
        <w:tabs>
          <w:tab w:val="left" w:pos="540"/>
        </w:tabs>
        <w:spacing w:after="0" w:line="240" w:lineRule="auto"/>
        <w:ind w:firstLine="709"/>
        <w:jc w:val="both"/>
        <w:outlineLvl w:val="0"/>
        <w:rPr>
          <w:rFonts w:ascii="Times New Roman" w:hAnsi="Times New Roman" w:eastAsia="Times New Roman" w:cs="Times New Roman"/>
          <w:b/>
          <w:color w:val="auto"/>
          <w:sz w:val="24"/>
          <w:szCs w:val="24"/>
          <w:lang w:eastAsia="ru-RU"/>
        </w:rPr>
      </w:pPr>
      <w:r>
        <w:rPr>
          <w:rFonts w:ascii="Times New Roman" w:hAnsi="Times New Roman" w:eastAsia="Times New Roman" w:cs="Times New Roman"/>
          <w:color w:val="auto"/>
          <w:sz w:val="24"/>
          <w:szCs w:val="24"/>
          <w:lang w:eastAsia="ru-RU"/>
        </w:rPr>
        <w:t xml:space="preserve">2.2. Дата и время окончания подачи заявок – </w:t>
      </w:r>
      <w:r>
        <w:rPr>
          <w:rFonts w:hint="default" w:ascii="Times New Roman" w:hAnsi="Times New Roman" w:eastAsia="Times New Roman" w:cs="Times New Roman"/>
          <w:b/>
          <w:color w:val="auto"/>
          <w:sz w:val="24"/>
          <w:szCs w:val="24"/>
          <w:lang w:val="en-US" w:eastAsia="ru-RU"/>
        </w:rPr>
        <w:t>10</w:t>
      </w:r>
      <w:r>
        <w:rPr>
          <w:rFonts w:ascii="Times New Roman" w:hAnsi="Times New Roman" w:eastAsia="Times New Roman" w:cs="Times New Roman"/>
          <w:b/>
          <w:color w:val="auto"/>
          <w:sz w:val="24"/>
          <w:szCs w:val="24"/>
          <w:lang w:eastAsia="ru-RU"/>
        </w:rPr>
        <w:t>.</w:t>
      </w:r>
      <w:r>
        <w:rPr>
          <w:rFonts w:hint="default" w:ascii="Times New Roman" w:hAnsi="Times New Roman" w:eastAsia="Times New Roman" w:cs="Times New Roman"/>
          <w:b/>
          <w:color w:val="auto"/>
          <w:sz w:val="24"/>
          <w:szCs w:val="24"/>
          <w:lang w:val="en-US" w:eastAsia="ru-RU"/>
        </w:rPr>
        <w:t>01</w:t>
      </w:r>
      <w:r>
        <w:rPr>
          <w:rFonts w:ascii="Times New Roman" w:hAnsi="Times New Roman" w:eastAsia="Times New Roman" w:cs="Times New Roman"/>
          <w:b/>
          <w:color w:val="auto"/>
          <w:sz w:val="24"/>
          <w:szCs w:val="24"/>
          <w:lang w:eastAsia="ru-RU"/>
        </w:rPr>
        <w:t>.202</w:t>
      </w:r>
      <w:r>
        <w:rPr>
          <w:rFonts w:hint="default" w:ascii="Times New Roman" w:hAnsi="Times New Roman" w:eastAsia="Times New Roman" w:cs="Times New Roman"/>
          <w:b/>
          <w:color w:val="auto"/>
          <w:sz w:val="24"/>
          <w:szCs w:val="24"/>
          <w:lang w:val="en-US" w:eastAsia="ru-RU"/>
        </w:rPr>
        <w:t>5</w:t>
      </w:r>
      <w:r>
        <w:rPr>
          <w:rFonts w:ascii="Times New Roman" w:hAnsi="Times New Roman" w:eastAsia="Times New Roman" w:cs="Times New Roman"/>
          <w:b/>
          <w:color w:val="auto"/>
          <w:sz w:val="24"/>
          <w:szCs w:val="24"/>
          <w:lang w:eastAsia="ru-RU"/>
        </w:rPr>
        <w:t xml:space="preserve"> года в 17 час. 00 мин.</w:t>
      </w:r>
    </w:p>
    <w:p w14:paraId="42DDA898">
      <w:pPr>
        <w:tabs>
          <w:tab w:val="left" w:pos="540"/>
        </w:tabs>
        <w:spacing w:after="0" w:line="240" w:lineRule="auto"/>
        <w:ind w:firstLine="709"/>
        <w:jc w:val="both"/>
        <w:outlineLvl w:val="0"/>
        <w:rPr>
          <w:rFonts w:ascii="Times New Roman" w:hAnsi="Times New Roman" w:eastAsia="Times New Roman" w:cs="Times New Roman"/>
          <w:b/>
          <w:color w:val="auto"/>
          <w:sz w:val="24"/>
          <w:szCs w:val="24"/>
          <w:lang w:eastAsia="ru-RU"/>
        </w:rPr>
      </w:pPr>
      <w:r>
        <w:rPr>
          <w:rFonts w:ascii="Times New Roman" w:hAnsi="Times New Roman" w:eastAsia="Times New Roman" w:cs="Times New Roman"/>
          <w:color w:val="auto"/>
          <w:sz w:val="24"/>
          <w:szCs w:val="24"/>
          <w:lang w:eastAsia="ru-RU"/>
        </w:rPr>
        <w:t xml:space="preserve">2.3. Дата и время рассмотрения заявок на участие в аукционе (дата определения участников) </w:t>
      </w:r>
      <w:r>
        <w:rPr>
          <w:rFonts w:hint="default" w:ascii="Times New Roman" w:hAnsi="Times New Roman" w:eastAsia="Times New Roman" w:cs="Times New Roman"/>
          <w:b/>
          <w:color w:val="auto"/>
          <w:sz w:val="24"/>
          <w:szCs w:val="24"/>
          <w:lang w:val="en-US" w:eastAsia="ru-RU"/>
        </w:rPr>
        <w:t>13</w:t>
      </w:r>
      <w:r>
        <w:rPr>
          <w:rFonts w:ascii="Times New Roman" w:hAnsi="Times New Roman" w:eastAsia="Times New Roman" w:cs="Times New Roman"/>
          <w:b/>
          <w:color w:val="auto"/>
          <w:sz w:val="24"/>
          <w:szCs w:val="24"/>
          <w:lang w:eastAsia="ru-RU"/>
        </w:rPr>
        <w:t>.</w:t>
      </w:r>
      <w:r>
        <w:rPr>
          <w:rFonts w:hint="default" w:ascii="Times New Roman" w:hAnsi="Times New Roman" w:eastAsia="Times New Roman" w:cs="Times New Roman"/>
          <w:b/>
          <w:color w:val="auto"/>
          <w:sz w:val="24"/>
          <w:szCs w:val="24"/>
          <w:lang w:val="en-US" w:eastAsia="ru-RU"/>
        </w:rPr>
        <w:t>01</w:t>
      </w:r>
      <w:r>
        <w:rPr>
          <w:rFonts w:ascii="Times New Roman" w:hAnsi="Times New Roman" w:eastAsia="Times New Roman" w:cs="Times New Roman"/>
          <w:b/>
          <w:color w:val="auto"/>
          <w:sz w:val="24"/>
          <w:szCs w:val="24"/>
          <w:lang w:eastAsia="ru-RU"/>
        </w:rPr>
        <w:t>.202</w:t>
      </w:r>
      <w:r>
        <w:rPr>
          <w:rFonts w:hint="default" w:ascii="Times New Roman" w:hAnsi="Times New Roman" w:eastAsia="Times New Roman" w:cs="Times New Roman"/>
          <w:b/>
          <w:color w:val="auto"/>
          <w:sz w:val="24"/>
          <w:szCs w:val="24"/>
          <w:lang w:val="en-US" w:eastAsia="ru-RU"/>
        </w:rPr>
        <w:t>5</w:t>
      </w:r>
      <w:r>
        <w:rPr>
          <w:rFonts w:ascii="Times New Roman" w:hAnsi="Times New Roman" w:eastAsia="Times New Roman" w:cs="Times New Roman"/>
          <w:b/>
          <w:color w:val="auto"/>
          <w:sz w:val="24"/>
          <w:szCs w:val="24"/>
          <w:lang w:eastAsia="ru-RU"/>
        </w:rPr>
        <w:t xml:space="preserve"> года в 10 час. 00 мин.</w:t>
      </w:r>
    </w:p>
    <w:p w14:paraId="290A991A">
      <w:pPr>
        <w:tabs>
          <w:tab w:val="left" w:pos="540"/>
        </w:tabs>
        <w:spacing w:after="0" w:line="240" w:lineRule="auto"/>
        <w:ind w:firstLine="709"/>
        <w:jc w:val="both"/>
        <w:outlineLvl w:val="0"/>
        <w:rPr>
          <w:rFonts w:ascii="Times New Roman" w:hAnsi="Times New Roman" w:eastAsia="Times New Roman" w:cs="Times New Roman"/>
          <w:b/>
          <w:bCs/>
          <w:color w:val="auto"/>
          <w:sz w:val="24"/>
          <w:szCs w:val="24"/>
          <w:lang w:eastAsia="ru-RU"/>
        </w:rPr>
      </w:pPr>
      <w:r>
        <w:rPr>
          <w:rFonts w:ascii="Times New Roman" w:hAnsi="Times New Roman" w:eastAsia="Times New Roman" w:cs="Times New Roman"/>
          <w:color w:val="auto"/>
          <w:sz w:val="24"/>
          <w:szCs w:val="24"/>
          <w:lang w:eastAsia="ru-RU"/>
        </w:rPr>
        <w:t xml:space="preserve">2.4. </w:t>
      </w:r>
      <w:r>
        <w:rPr>
          <w:rFonts w:ascii="Times New Roman" w:hAnsi="Times New Roman" w:eastAsia="Times New Roman" w:cs="Times New Roman"/>
          <w:bCs/>
          <w:color w:val="auto"/>
          <w:sz w:val="24"/>
          <w:szCs w:val="24"/>
          <w:lang w:eastAsia="ru-RU"/>
        </w:rPr>
        <w:t xml:space="preserve">Дата и время </w:t>
      </w:r>
      <w:r>
        <w:rPr>
          <w:rFonts w:ascii="Times New Roman" w:hAnsi="Times New Roman" w:eastAsia="Times New Roman" w:cs="Times New Roman"/>
          <w:color w:val="auto"/>
          <w:sz w:val="24"/>
          <w:szCs w:val="24"/>
          <w:lang w:eastAsia="ru-RU"/>
        </w:rPr>
        <w:t xml:space="preserve">подведения итогов аукциона </w:t>
      </w:r>
      <w:r>
        <w:rPr>
          <w:rFonts w:hint="default" w:ascii="Times New Roman" w:hAnsi="Times New Roman" w:eastAsia="Times New Roman" w:cs="Times New Roman"/>
          <w:color w:val="auto"/>
          <w:sz w:val="24"/>
          <w:szCs w:val="24"/>
          <w:lang w:val="en-US" w:eastAsia="ru-RU"/>
        </w:rPr>
        <w:t>14</w:t>
      </w:r>
      <w:r>
        <w:rPr>
          <w:rFonts w:ascii="Times New Roman" w:hAnsi="Times New Roman" w:eastAsia="Times New Roman" w:cs="Times New Roman"/>
          <w:b/>
          <w:bCs/>
          <w:color w:val="auto"/>
          <w:sz w:val="24"/>
          <w:szCs w:val="24"/>
          <w:lang w:eastAsia="ru-RU"/>
        </w:rPr>
        <w:t>.</w:t>
      </w:r>
      <w:r>
        <w:rPr>
          <w:rFonts w:hint="default" w:ascii="Times New Roman" w:hAnsi="Times New Roman" w:eastAsia="Times New Roman" w:cs="Times New Roman"/>
          <w:b/>
          <w:bCs/>
          <w:color w:val="auto"/>
          <w:sz w:val="24"/>
          <w:szCs w:val="24"/>
          <w:lang w:val="en-US" w:eastAsia="ru-RU"/>
        </w:rPr>
        <w:t>01</w:t>
      </w:r>
      <w:r>
        <w:rPr>
          <w:rFonts w:ascii="Times New Roman" w:hAnsi="Times New Roman" w:eastAsia="Times New Roman" w:cs="Times New Roman"/>
          <w:b/>
          <w:bCs/>
          <w:color w:val="auto"/>
          <w:sz w:val="24"/>
          <w:szCs w:val="24"/>
          <w:lang w:eastAsia="ru-RU"/>
        </w:rPr>
        <w:t>.202</w:t>
      </w:r>
      <w:r>
        <w:rPr>
          <w:rFonts w:hint="default" w:ascii="Times New Roman" w:hAnsi="Times New Roman" w:eastAsia="Times New Roman" w:cs="Times New Roman"/>
          <w:b/>
          <w:bCs/>
          <w:color w:val="auto"/>
          <w:sz w:val="24"/>
          <w:szCs w:val="24"/>
          <w:lang w:val="en-US" w:eastAsia="ru-RU"/>
        </w:rPr>
        <w:t>5</w:t>
      </w:r>
      <w:r>
        <w:rPr>
          <w:rFonts w:ascii="Times New Roman" w:hAnsi="Times New Roman" w:eastAsia="Times New Roman" w:cs="Times New Roman"/>
          <w:b/>
          <w:bCs/>
          <w:color w:val="auto"/>
          <w:sz w:val="24"/>
          <w:szCs w:val="24"/>
          <w:lang w:eastAsia="ru-RU"/>
        </w:rPr>
        <w:t xml:space="preserve"> года в 10 час. 00 мин</w:t>
      </w:r>
      <w:r>
        <w:rPr>
          <w:rFonts w:ascii="Times New Roman" w:hAnsi="Times New Roman" w:eastAsia="Times New Roman" w:cs="Times New Roman"/>
          <w:bCs/>
          <w:color w:val="auto"/>
          <w:sz w:val="24"/>
          <w:szCs w:val="24"/>
          <w:lang w:eastAsia="ru-RU"/>
        </w:rPr>
        <w:t>.</w:t>
      </w:r>
      <w:r>
        <w:rPr>
          <w:rFonts w:ascii="Times New Roman" w:hAnsi="Times New Roman" w:eastAsia="Times New Roman" w:cs="Times New Roman"/>
          <w:b/>
          <w:bCs/>
          <w:color w:val="auto"/>
          <w:sz w:val="24"/>
          <w:szCs w:val="24"/>
          <w:lang w:eastAsia="ru-RU"/>
        </w:rPr>
        <w:t xml:space="preserve"> (местное время)</w:t>
      </w:r>
    </w:p>
    <w:p w14:paraId="256C18F2">
      <w:pPr>
        <w:tabs>
          <w:tab w:val="left" w:pos="540"/>
        </w:tabs>
        <w:spacing w:after="0" w:line="240" w:lineRule="auto"/>
        <w:ind w:firstLine="709"/>
        <w:jc w:val="both"/>
        <w:outlineLvl w:val="0"/>
        <w:rPr>
          <w:rFonts w:ascii="Times New Roman" w:hAnsi="Times New Roman" w:eastAsia="Times New Roman" w:cs="Times New Roman"/>
          <w:snapToGrid w:val="0"/>
          <w:sz w:val="24"/>
          <w:szCs w:val="24"/>
          <w:lang w:eastAsia="ru-RU"/>
        </w:rPr>
      </w:pPr>
      <w:r>
        <w:rPr>
          <w:rFonts w:ascii="Times New Roman" w:hAnsi="Times New Roman" w:eastAsia="Times New Roman" w:cs="Times New Roman"/>
          <w:color w:val="auto"/>
          <w:sz w:val="24"/>
          <w:szCs w:val="24"/>
          <w:lang w:eastAsia="ru-RU"/>
        </w:rPr>
        <w:t xml:space="preserve">2.5. Место </w:t>
      </w:r>
      <w:r>
        <w:rPr>
          <w:rFonts w:ascii="Times New Roman" w:hAnsi="Times New Roman" w:eastAsia="Times New Roman" w:cs="Times New Roman"/>
          <w:bCs/>
          <w:color w:val="auto"/>
          <w:sz w:val="24"/>
          <w:szCs w:val="24"/>
          <w:lang w:eastAsia="ru-RU"/>
        </w:rPr>
        <w:t xml:space="preserve">проведения </w:t>
      </w:r>
      <w:r>
        <w:rPr>
          <w:rFonts w:ascii="Times New Roman" w:hAnsi="Times New Roman" w:eastAsia="Times New Roman" w:cs="Times New Roman"/>
          <w:color w:val="auto"/>
          <w:sz w:val="24"/>
          <w:szCs w:val="24"/>
          <w:lang w:eastAsia="ru-RU"/>
        </w:rPr>
        <w:t>открытого аукциона</w:t>
      </w:r>
      <w:r>
        <w:rPr>
          <w:rFonts w:ascii="Times New Roman" w:hAnsi="Times New Roman" w:eastAsia="Times New Roman" w:cs="Times New Roman"/>
          <w:bCs/>
          <w:color w:val="auto"/>
          <w:sz w:val="24"/>
          <w:szCs w:val="24"/>
          <w:lang w:eastAsia="ru-RU"/>
        </w:rPr>
        <w:t xml:space="preserve"> в электронной форме: </w:t>
      </w:r>
      <w:r>
        <w:rPr>
          <w:rFonts w:ascii="Times New Roman" w:hAnsi="Times New Roman" w:cs="Times New Roman"/>
          <w:color w:val="auto"/>
          <w:sz w:val="24"/>
          <w:szCs w:val="24"/>
        </w:rPr>
        <w:t>www.rts-tender.ru.</w:t>
      </w:r>
    </w:p>
    <w:p w14:paraId="31BB0F05">
      <w:pPr>
        <w:shd w:val="clear" w:color="auto" w:fill="FFFFFF"/>
        <w:spacing w:after="0" w:line="240" w:lineRule="auto"/>
        <w:ind w:firstLine="567"/>
        <w:jc w:val="center"/>
        <w:rPr>
          <w:rFonts w:ascii="Times New Roman" w:hAnsi="Times New Roman" w:eastAsia="Times New Roman" w:cs="Times New Roman"/>
          <w:b/>
          <w:bCs/>
          <w:sz w:val="24"/>
          <w:szCs w:val="24"/>
          <w:lang w:eastAsia="ru-RU"/>
        </w:rPr>
      </w:pPr>
    </w:p>
    <w:p w14:paraId="3E479290">
      <w:pPr>
        <w:shd w:val="clear" w:color="auto" w:fill="FFFFFF"/>
        <w:spacing w:after="0" w:line="240" w:lineRule="auto"/>
        <w:ind w:firstLine="567"/>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3. Порядок регистрации на электронной площадке и подачи заявки на участие в аукционе в электронной форме:</w:t>
      </w:r>
    </w:p>
    <w:p w14:paraId="1937EDE3">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3.1. Для обеспечения доступа к участию в электронном аукционе претендентам необходимо пройти процедуру регистрации на электронной площадке.</w:t>
      </w:r>
      <w:r>
        <w:rPr>
          <w:rFonts w:ascii="Times New Roman" w:hAnsi="Times New Roman" w:eastAsia="Times New Roman" w:cs="Times New Roman"/>
          <w:sz w:val="24"/>
          <w:szCs w:val="24"/>
          <w:lang w:eastAsia="ru-RU"/>
        </w:rPr>
        <w:t xml:space="preserve"> Регистрация на электронной площадке проводится в соответствии с Регламентом электронной площадки.</w:t>
      </w:r>
    </w:p>
    <w:p w14:paraId="50F4A772">
      <w:pPr>
        <w:tabs>
          <w:tab w:val="left" w:pos="540"/>
        </w:tabs>
        <w:spacing w:after="0" w:line="240" w:lineRule="auto"/>
        <w:ind w:firstLine="709"/>
        <w:jc w:val="both"/>
        <w:outlineLvl w:val="0"/>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 xml:space="preserve">Необходимо заполнить электронную форму заявки, приведенную в Приложении № 1 </w:t>
      </w:r>
      <w:r>
        <w:rPr>
          <w:rFonts w:ascii="Times New Roman" w:hAnsi="Times New Roman" w:eastAsia="Times New Roman" w:cs="Times New Roman"/>
          <w:sz w:val="24"/>
          <w:szCs w:val="24"/>
          <w:lang w:eastAsia="ru-RU"/>
        </w:rPr>
        <w:t>к настоящему информационному сообщению</w:t>
      </w:r>
      <w:r>
        <w:rPr>
          <w:rFonts w:ascii="Times New Roman" w:hAnsi="Times New Roman" w:eastAsia="Times New Roman" w:cs="Times New Roman"/>
          <w:bCs/>
          <w:sz w:val="24"/>
          <w:szCs w:val="24"/>
          <w:lang w:eastAsia="ru-RU"/>
        </w:rPr>
        <w:t>.</w:t>
      </w:r>
    </w:p>
    <w:p w14:paraId="2DECBA74">
      <w:pPr>
        <w:suppressAutoHyphens/>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Times New Roman" w:cs="Times New Roman"/>
          <w:bCs/>
          <w:sz w:val="24"/>
          <w:szCs w:val="24"/>
          <w:lang w:eastAsia="ar-SA"/>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410DB502">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Платежи по перечислению задатка для участи в аукционе, и порядок возврата осуществляется в соответствии с Регламентом электронной площадки.</w:t>
      </w:r>
    </w:p>
    <w:p w14:paraId="7DDF32F6">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14:paraId="6426C852">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Лицам, перечислившим задаток для участия в конкурсе, денежные средства возвращаются в следующем порядке:</w:t>
      </w:r>
    </w:p>
    <w:p w14:paraId="1D62F331">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78054B00">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2ADD577E">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7E55230D">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1A6EB5B3">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35921419">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3.2. Задаток, перечисленный победителем аукциона, засчитывается в сумму платежа по договору аренды.</w:t>
      </w:r>
    </w:p>
    <w:p w14:paraId="2334C262">
      <w:pPr>
        <w:tabs>
          <w:tab w:val="left" w:pos="1418"/>
        </w:tabs>
        <w:suppressAutoHyphens/>
        <w:overflowPunct w:val="0"/>
        <w:autoSpaceDE w:val="0"/>
        <w:spacing w:after="0" w:line="240" w:lineRule="auto"/>
        <w:ind w:firstLine="709"/>
        <w:jc w:val="both"/>
        <w:textAlignment w:val="baseline"/>
        <w:rPr>
          <w:rFonts w:ascii="Times New Roman" w:hAnsi="Times New Roman" w:eastAsia="Times New Roman" w:cs="Times New Roman"/>
          <w:color w:val="030000"/>
          <w:sz w:val="24"/>
          <w:szCs w:val="24"/>
          <w:lang w:eastAsia="ar-SA"/>
        </w:rPr>
      </w:pPr>
      <w:r>
        <w:rPr>
          <w:rFonts w:ascii="Times New Roman" w:hAnsi="Times New Roman" w:eastAsia="Calibri" w:cs="Times New Roman"/>
          <w:sz w:val="24"/>
          <w:szCs w:val="24"/>
          <w:lang w:eastAsia="ru-RU"/>
        </w:rPr>
        <w:t xml:space="preserve">3.3. </w:t>
      </w:r>
      <w:r>
        <w:rPr>
          <w:rFonts w:ascii="Times New Roman" w:hAnsi="Times New Roman" w:eastAsia="Times New Roman" w:cs="Times New Roman"/>
          <w:color w:val="030000"/>
          <w:sz w:val="24"/>
          <w:szCs w:val="24"/>
          <w:lang w:eastAsia="ar-SA"/>
        </w:rPr>
        <w:t>При уклонении или отказе победителя аукциона от заключения в установленный срок договора аренды земельного участка задаток ему не возвращается.</w:t>
      </w:r>
    </w:p>
    <w:p w14:paraId="0F20B167">
      <w:pPr>
        <w:tabs>
          <w:tab w:val="left" w:pos="1418"/>
        </w:tabs>
        <w:suppressAutoHyphens/>
        <w:overflowPunct w:val="0"/>
        <w:autoSpaceDE w:val="0"/>
        <w:spacing w:after="0" w:line="240" w:lineRule="auto"/>
        <w:ind w:firstLine="709"/>
        <w:jc w:val="both"/>
        <w:textAlignment w:val="baseline"/>
        <w:rPr>
          <w:rFonts w:ascii="Times New Roman" w:hAnsi="Times New Roman" w:eastAsia="Times New Roman" w:cs="Times New Roman"/>
          <w:color w:val="030000"/>
          <w:sz w:val="24"/>
          <w:szCs w:val="24"/>
          <w:lang w:eastAsia="ar-SA"/>
        </w:rPr>
      </w:pPr>
    </w:p>
    <w:p w14:paraId="4EAA9A11">
      <w:pPr>
        <w:spacing w:after="0" w:line="240" w:lineRule="auto"/>
        <w:ind w:firstLine="709"/>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4.Внесение и возврат задатков:</w:t>
      </w:r>
    </w:p>
    <w:p w14:paraId="1E42CBCB">
      <w:pPr>
        <w:spacing w:after="0" w:line="240" w:lineRule="auto"/>
        <w:ind w:firstLine="709"/>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4.1. </w:t>
      </w:r>
      <w:r>
        <w:rPr>
          <w:rFonts w:ascii="Times New Roman" w:hAnsi="Times New Roman" w:eastAsia="Calibri" w:cs="Times New Roman"/>
          <w:sz w:val="24"/>
          <w:szCs w:val="24"/>
          <w:lang w:eastAsia="ru-RU"/>
        </w:rPr>
        <w:t>Срок внесения задатка, т.е. поступления суммы задатка на счет организатора торгов: не позднее</w:t>
      </w:r>
      <w:r>
        <w:rPr>
          <w:rFonts w:ascii="Times New Roman" w:hAnsi="Times New Roman" w:eastAsia="Calibri" w:cs="Times New Roman"/>
          <w:color w:val="auto"/>
          <w:sz w:val="24"/>
          <w:szCs w:val="24"/>
          <w:lang w:eastAsia="ru-RU"/>
        </w:rPr>
        <w:t xml:space="preserve"> </w:t>
      </w:r>
      <w:r>
        <w:rPr>
          <w:rFonts w:hint="default" w:ascii="Times New Roman" w:hAnsi="Times New Roman" w:eastAsia="Calibri" w:cs="Times New Roman"/>
          <w:b/>
          <w:color w:val="auto"/>
          <w:sz w:val="24"/>
          <w:szCs w:val="24"/>
          <w:lang w:val="en-US" w:eastAsia="ru-RU"/>
        </w:rPr>
        <w:t>10</w:t>
      </w:r>
      <w:r>
        <w:rPr>
          <w:rFonts w:ascii="Times New Roman" w:hAnsi="Times New Roman" w:eastAsia="Calibri" w:cs="Times New Roman"/>
          <w:b/>
          <w:color w:val="auto"/>
          <w:sz w:val="24"/>
          <w:szCs w:val="24"/>
          <w:lang w:eastAsia="ru-RU"/>
        </w:rPr>
        <w:t>.</w:t>
      </w:r>
      <w:r>
        <w:rPr>
          <w:rFonts w:hint="default" w:ascii="Times New Roman" w:hAnsi="Times New Roman" w:eastAsia="Calibri" w:cs="Times New Roman"/>
          <w:b/>
          <w:color w:val="auto"/>
          <w:sz w:val="24"/>
          <w:szCs w:val="24"/>
          <w:lang w:val="en-US" w:eastAsia="ru-RU"/>
        </w:rPr>
        <w:t>01</w:t>
      </w:r>
      <w:r>
        <w:rPr>
          <w:rFonts w:ascii="Times New Roman" w:hAnsi="Times New Roman" w:eastAsia="Calibri" w:cs="Times New Roman"/>
          <w:b/>
          <w:color w:val="auto"/>
          <w:sz w:val="24"/>
          <w:szCs w:val="24"/>
          <w:lang w:eastAsia="ru-RU"/>
        </w:rPr>
        <w:t>.202</w:t>
      </w:r>
      <w:r>
        <w:rPr>
          <w:rFonts w:hint="default" w:ascii="Times New Roman" w:hAnsi="Times New Roman" w:eastAsia="Calibri" w:cs="Times New Roman"/>
          <w:b/>
          <w:color w:val="auto"/>
          <w:sz w:val="24"/>
          <w:szCs w:val="24"/>
          <w:lang w:val="en-US" w:eastAsia="ru-RU"/>
        </w:rPr>
        <w:t>5</w:t>
      </w:r>
      <w:r>
        <w:rPr>
          <w:rFonts w:ascii="Times New Roman" w:hAnsi="Times New Roman" w:eastAsia="Times New Roman" w:cs="Times New Roman"/>
          <w:b/>
          <w:sz w:val="24"/>
          <w:szCs w:val="24"/>
          <w:lang w:eastAsia="ru-RU"/>
        </w:rPr>
        <w:t xml:space="preserve"> года 17 час. 00 мин.</w:t>
      </w:r>
    </w:p>
    <w:p w14:paraId="72C04001">
      <w:pPr>
        <w:suppressAutoHyphens/>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Calibri" w:cs="Times New Roman"/>
          <w:bCs/>
          <w:sz w:val="24"/>
          <w:szCs w:val="24"/>
          <w:lang w:eastAsia="ru-RU"/>
        </w:rPr>
        <w:t xml:space="preserve">4.2. </w:t>
      </w:r>
      <w:r>
        <w:rPr>
          <w:rFonts w:ascii="Times New Roman" w:hAnsi="Times New Roman" w:eastAsia="Times New Roman" w:cs="Times New Roman"/>
          <w:bCs/>
          <w:sz w:val="24"/>
          <w:szCs w:val="24"/>
          <w:lang w:eastAsia="ar-SA"/>
        </w:rPr>
        <w:t>Задаток для участия в аукционе служит обеспечением исполнения обязательства победителя аукциона по заключению договоров аренды,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14:paraId="2A293F38">
      <w:pPr>
        <w:tabs>
          <w:tab w:val="left" w:pos="1418"/>
        </w:tabs>
        <w:suppressAutoHyphens/>
        <w:overflowPunct w:val="0"/>
        <w:autoSpaceDE w:val="0"/>
        <w:spacing w:after="0" w:line="240" w:lineRule="auto"/>
        <w:ind w:firstLine="709"/>
        <w:jc w:val="both"/>
        <w:textAlignment w:val="baseline"/>
        <w:rPr>
          <w:rFonts w:ascii="Calibri" w:hAnsi="Calibri" w:eastAsia="Times New Roman" w:cs="Times New Roman"/>
          <w:sz w:val="24"/>
          <w:szCs w:val="24"/>
          <w:lang w:eastAsia="ar-SA"/>
        </w:rPr>
      </w:pPr>
    </w:p>
    <w:p w14:paraId="63F73947">
      <w:pPr>
        <w:tabs>
          <w:tab w:val="left" w:pos="540"/>
        </w:tabs>
        <w:suppressAutoHyphens/>
        <w:spacing w:after="0" w:line="240" w:lineRule="auto"/>
        <w:ind w:firstLine="709"/>
        <w:jc w:val="center"/>
        <w:outlineLvl w:val="0"/>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5. Перечень представляемых претендентами</w:t>
      </w:r>
      <w:r>
        <w:rPr>
          <w:rFonts w:ascii="Times New Roman" w:hAnsi="Times New Roman" w:eastAsia="Times New Roman" w:cs="Times New Roman"/>
          <w:b/>
          <w:bCs/>
          <w:sz w:val="24"/>
          <w:szCs w:val="24"/>
          <w:lang w:eastAsia="ru-RU"/>
        </w:rPr>
        <w:t xml:space="preserve"> на участие в аукционе в электронной форме</w:t>
      </w:r>
      <w:r>
        <w:rPr>
          <w:rFonts w:ascii="Times New Roman" w:hAnsi="Times New Roman" w:eastAsia="Calibri" w:cs="Times New Roman"/>
          <w:b/>
          <w:sz w:val="24"/>
          <w:szCs w:val="24"/>
          <w:lang w:eastAsia="ru-RU"/>
        </w:rPr>
        <w:t xml:space="preserve"> документов и требования к их оформлению:</w:t>
      </w:r>
    </w:p>
    <w:p w14:paraId="2FC7B263">
      <w:pPr>
        <w:tabs>
          <w:tab w:val="left" w:pos="540"/>
        </w:tabs>
        <w:spacing w:after="0" w:line="240" w:lineRule="auto"/>
        <w:ind w:firstLine="709"/>
        <w:jc w:val="both"/>
        <w:outlineLvl w:val="0"/>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5.1.</w:t>
      </w:r>
      <w:r>
        <w:rPr>
          <w:rFonts w:ascii="Times New Roman" w:hAnsi="Times New Roman" w:eastAsia="Calibri" w:cs="Times New Roman"/>
          <w:b/>
          <w:sz w:val="24"/>
          <w:szCs w:val="24"/>
          <w:lang w:eastAsia="ru-RU"/>
        </w:rPr>
        <w:t xml:space="preserve"> </w:t>
      </w:r>
      <w:r>
        <w:rPr>
          <w:rFonts w:ascii="Times New Roman" w:hAnsi="Times New Roman" w:eastAsia="Times New Roman" w:cs="Times New Roman"/>
          <w:bCs/>
          <w:sz w:val="24"/>
          <w:szCs w:val="24"/>
          <w:lang w:eastAsia="ru-RU"/>
        </w:rPr>
        <w:t>Заявка подается путем заполнения ее электронной формы с приложением электронных образов необходимых документов</w:t>
      </w:r>
      <w:r>
        <w:rPr>
          <w:rFonts w:ascii="Times New Roman" w:hAnsi="Times New Roman" w:eastAsia="Times New Roman" w:cs="Times New Roman"/>
          <w:sz w:val="24"/>
          <w:szCs w:val="24"/>
          <w:lang w:eastAsia="ru-RU"/>
        </w:rPr>
        <w:t xml:space="preserve">. </w:t>
      </w:r>
    </w:p>
    <w:p w14:paraId="0C682F9E">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5.2. </w:t>
      </w:r>
      <w:r>
        <w:rPr>
          <w:rFonts w:ascii="Times New Roman" w:hAnsi="Times New Roman" w:eastAsia="Times New Roman" w:cs="Times New Roman"/>
          <w:bCs/>
          <w:sz w:val="24"/>
          <w:szCs w:val="24"/>
          <w:lang w:eastAsia="ru-RU"/>
        </w:rPr>
        <w:t xml:space="preserve">Заявка </w:t>
      </w:r>
      <w:r>
        <w:rPr>
          <w:rFonts w:ascii="Times New Roman" w:hAnsi="Times New Roman" w:eastAsia="Times New Roman" w:cs="Times New Roman"/>
          <w:sz w:val="24"/>
          <w:szCs w:val="24"/>
          <w:lang w:eastAsia="ru-RU"/>
        </w:rPr>
        <w:t>(образец которой приведен в Приложении № 1)</w:t>
      </w:r>
      <w:r>
        <w:rPr>
          <w:rFonts w:ascii="Times New Roman" w:hAnsi="Times New Roman" w:eastAsia="Times New Roman" w:cs="Times New Roman"/>
          <w:bCs/>
          <w:sz w:val="24"/>
          <w:szCs w:val="24"/>
          <w:lang w:eastAsia="ru-RU"/>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Cs/>
          <w:sz w:val="24"/>
          <w:szCs w:val="24"/>
          <w:lang w:eastAsia="ru-RU"/>
        </w:rPr>
        <w:t>претендента либо лица, имеющего право действовать от имени претендента.</w:t>
      </w:r>
    </w:p>
    <w:p w14:paraId="203A7F4E">
      <w:pPr>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b/>
          <w:sz w:val="24"/>
          <w:szCs w:val="24"/>
          <w:lang w:eastAsia="ru-RU"/>
        </w:rPr>
        <w:t xml:space="preserve">Предложение о цене подается участником в день проведения аукциона </w:t>
      </w:r>
      <w:r>
        <w:rPr>
          <w:rFonts w:hint="default" w:ascii="Times New Roman" w:hAnsi="Times New Roman" w:eastAsia="Calibri" w:cs="Times New Roman"/>
          <w:b/>
          <w:color w:val="auto"/>
          <w:sz w:val="24"/>
          <w:szCs w:val="24"/>
          <w:lang w:val="en-US" w:eastAsia="ru-RU"/>
        </w:rPr>
        <w:t>14</w:t>
      </w:r>
      <w:r>
        <w:rPr>
          <w:rFonts w:ascii="Times New Roman" w:hAnsi="Times New Roman" w:eastAsia="Calibri" w:cs="Times New Roman"/>
          <w:b/>
          <w:color w:val="auto"/>
          <w:sz w:val="24"/>
          <w:szCs w:val="24"/>
          <w:lang w:eastAsia="ru-RU"/>
        </w:rPr>
        <w:t>.</w:t>
      </w:r>
      <w:r>
        <w:rPr>
          <w:rFonts w:hint="default" w:ascii="Times New Roman" w:hAnsi="Times New Roman" w:eastAsia="Calibri" w:cs="Times New Roman"/>
          <w:b/>
          <w:color w:val="auto"/>
          <w:sz w:val="24"/>
          <w:szCs w:val="24"/>
          <w:lang w:val="en-US" w:eastAsia="ru-RU"/>
        </w:rPr>
        <w:t>01</w:t>
      </w:r>
      <w:r>
        <w:rPr>
          <w:rFonts w:ascii="Times New Roman" w:hAnsi="Times New Roman" w:eastAsia="Calibri" w:cs="Times New Roman"/>
          <w:b/>
          <w:color w:val="auto"/>
          <w:sz w:val="24"/>
          <w:szCs w:val="24"/>
          <w:lang w:eastAsia="ru-RU"/>
        </w:rPr>
        <w:t>.2024</w:t>
      </w:r>
      <w:r>
        <w:rPr>
          <w:rFonts w:ascii="Times New Roman" w:hAnsi="Times New Roman" w:eastAsia="Calibri" w:cs="Times New Roman"/>
          <w:b/>
          <w:sz w:val="24"/>
          <w:szCs w:val="24"/>
          <w:lang w:eastAsia="ru-RU"/>
        </w:rPr>
        <w:t xml:space="preserve"> </w:t>
      </w:r>
      <w:r>
        <w:rPr>
          <w:rFonts w:ascii="Times New Roman" w:hAnsi="Times New Roman" w:eastAsia="Times New Roman" w:cs="Times New Roman"/>
          <w:b/>
          <w:bCs/>
          <w:sz w:val="24"/>
          <w:szCs w:val="24"/>
          <w:lang w:eastAsia="ru-RU"/>
        </w:rPr>
        <w:t xml:space="preserve">года </w:t>
      </w:r>
      <w:r>
        <w:rPr>
          <w:rFonts w:ascii="Times New Roman" w:hAnsi="Times New Roman" w:eastAsia="Calibri" w:cs="Times New Roman"/>
          <w:b/>
          <w:sz w:val="24"/>
          <w:szCs w:val="24"/>
          <w:lang w:eastAsia="ru-RU"/>
        </w:rPr>
        <w:t>с 10-00</w:t>
      </w:r>
      <w:r>
        <w:rPr>
          <w:rFonts w:ascii="Times New Roman" w:hAnsi="Times New Roman" w:eastAsia="Calibri" w:cs="Times New Roman"/>
          <w:sz w:val="24"/>
          <w:szCs w:val="24"/>
          <w:lang w:eastAsia="ru-RU"/>
        </w:rPr>
        <w:t xml:space="preserve"> посредством функционала электронной площадки и подписывается электронной подписью Претендента или лица, имеющего право действовать от имени Претендента.</w:t>
      </w:r>
    </w:p>
    <w:p w14:paraId="72FAC3B5">
      <w:pPr>
        <w:autoSpaceDE w:val="0"/>
        <w:autoSpaceDN w:val="0"/>
        <w:adjustRightInd w:val="0"/>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Претендент вправе подать только одно предложение о цене, которое не может быть изменено.</w:t>
      </w:r>
    </w:p>
    <w:p w14:paraId="4851B857">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С заявкой претенденты представляют следующие документы:</w:t>
      </w:r>
    </w:p>
    <w:p w14:paraId="7E7D527B">
      <w:pPr>
        <w:tabs>
          <w:tab w:val="left" w:pos="540"/>
        </w:tabs>
        <w:spacing w:after="0" w:line="240" w:lineRule="auto"/>
        <w:ind w:firstLine="709"/>
        <w:jc w:val="both"/>
        <w:outlineLvl w:val="0"/>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физические лица:</w:t>
      </w:r>
    </w:p>
    <w:p w14:paraId="338DDDE2">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копию всех листов документа, удостоверяющего личность;</w:t>
      </w:r>
    </w:p>
    <w:p w14:paraId="069CE029">
      <w:pPr>
        <w:ind w:firstLine="426"/>
        <w:jc w:val="both"/>
        <w:rPr>
          <w:rFonts w:ascii="Times New Roman" w:hAnsi="Times New Roman" w:cs="Times New Roman"/>
          <w:sz w:val="24"/>
          <w:szCs w:val="24"/>
        </w:rPr>
      </w:pPr>
      <w:r>
        <w:rPr>
          <w:rFonts w:ascii="Times New Roman" w:hAnsi="Times New Roman" w:cs="Times New Roman"/>
          <w:sz w:val="24"/>
          <w:szCs w:val="24"/>
        </w:rPr>
        <w:t xml:space="preserve">     - доверенность на участие в торгах и заключение, подписание договора (если от имени заявителя действует его представитель по доверенности). </w:t>
      </w:r>
    </w:p>
    <w:p w14:paraId="18C9EC7E">
      <w:pPr>
        <w:ind w:firstLine="426"/>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color w:val="000000"/>
          <w:sz w:val="24"/>
          <w:szCs w:val="24"/>
        </w:rPr>
        <w:t>документы, подтверждающие внесение задатка</w:t>
      </w:r>
    </w:p>
    <w:p w14:paraId="21E64557">
      <w:pPr>
        <w:tabs>
          <w:tab w:val="left" w:pos="540"/>
        </w:tabs>
        <w:spacing w:after="0" w:line="240" w:lineRule="auto"/>
        <w:ind w:firstLine="709"/>
        <w:jc w:val="both"/>
        <w:outlineLvl w:val="0"/>
        <w:rPr>
          <w:rFonts w:ascii="Times New Roman" w:hAnsi="Times New Roman" w:eastAsia="Calibri" w:cs="Times New Roman"/>
          <w:b/>
          <w:sz w:val="24"/>
          <w:szCs w:val="24"/>
          <w:lang w:eastAsia="ru-RU"/>
        </w:rPr>
      </w:pPr>
      <w:r>
        <w:rPr>
          <w:rFonts w:ascii="Times New Roman" w:hAnsi="Times New Roman" w:eastAsia="Calibri" w:cs="Times New Roman"/>
          <w:b/>
          <w:bCs/>
          <w:sz w:val="24"/>
          <w:szCs w:val="24"/>
          <w:lang w:val="zh-CN" w:eastAsia="ru-RU"/>
        </w:rPr>
        <w:t>юридические лица</w:t>
      </w:r>
      <w:r>
        <w:rPr>
          <w:rFonts w:ascii="Times New Roman" w:hAnsi="Times New Roman" w:eastAsia="Calibri" w:cs="Times New Roman"/>
          <w:b/>
          <w:bCs/>
          <w:sz w:val="24"/>
          <w:szCs w:val="24"/>
          <w:lang w:eastAsia="ru-RU"/>
        </w:rPr>
        <w:t>:</w:t>
      </w:r>
    </w:p>
    <w:p w14:paraId="15EA52AA">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bCs/>
          <w:sz w:val="24"/>
          <w:szCs w:val="24"/>
          <w:lang w:eastAsia="ru-RU"/>
        </w:rPr>
        <w:t>-</w:t>
      </w:r>
      <w:r>
        <w:rPr>
          <w:rFonts w:ascii="Times New Roman" w:hAnsi="Times New Roman" w:eastAsia="Calibri" w:cs="Times New Roman"/>
          <w:bCs/>
          <w:sz w:val="24"/>
          <w:szCs w:val="24"/>
          <w:lang w:val="zh-CN" w:eastAsia="ru-RU"/>
        </w:rPr>
        <w:t xml:space="preserve"> </w:t>
      </w:r>
      <w:r>
        <w:rPr>
          <w:rFonts w:ascii="Times New Roman" w:hAnsi="Times New Roman" w:eastAsia="Calibri" w:cs="Times New Roman"/>
          <w:bCs/>
          <w:sz w:val="24"/>
          <w:szCs w:val="24"/>
          <w:lang w:eastAsia="ru-RU"/>
        </w:rPr>
        <w:t xml:space="preserve">заверенные </w:t>
      </w:r>
      <w:r>
        <w:rPr>
          <w:rFonts w:ascii="Times New Roman" w:hAnsi="Times New Roman" w:eastAsia="Calibri" w:cs="Times New Roman"/>
          <w:bCs/>
          <w:sz w:val="24"/>
          <w:szCs w:val="24"/>
          <w:lang w:val="zh-CN" w:eastAsia="ru-RU"/>
        </w:rPr>
        <w:t xml:space="preserve">копии учредительных документов; </w:t>
      </w:r>
    </w:p>
    <w:p w14:paraId="67C72162">
      <w:pPr>
        <w:tabs>
          <w:tab w:val="left" w:pos="540"/>
        </w:tabs>
        <w:spacing w:after="0" w:line="240" w:lineRule="auto"/>
        <w:ind w:firstLine="709"/>
        <w:jc w:val="both"/>
        <w:outlineLvl w:val="0"/>
        <w:rPr>
          <w:rFonts w:ascii="Times New Roman" w:hAnsi="Times New Roman" w:eastAsia="Calibri" w:cs="Times New Roman"/>
          <w:sz w:val="24"/>
          <w:szCs w:val="24"/>
          <w:lang w:eastAsia="ru-RU"/>
        </w:rPr>
      </w:pPr>
      <w:r>
        <w:rPr>
          <w:rFonts w:ascii="Times New Roman" w:hAnsi="Times New Roman" w:eastAsia="Calibri" w:cs="Times New Roman"/>
          <w:bCs/>
          <w:sz w:val="24"/>
          <w:szCs w:val="24"/>
          <w:lang w:eastAsia="ru-RU"/>
        </w:rPr>
        <w:t xml:space="preserve">- </w:t>
      </w:r>
      <w:r>
        <w:rPr>
          <w:rFonts w:ascii="Times New Roman" w:hAnsi="Times New Roman" w:eastAsia="Calibri" w:cs="Times New Roman"/>
          <w:bCs/>
          <w:sz w:val="24"/>
          <w:szCs w:val="24"/>
          <w:lang w:val="zh-CN"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Pr>
          <w:rFonts w:ascii="Times New Roman" w:hAnsi="Times New Roman" w:eastAsia="Calibri" w:cs="Times New Roman"/>
          <w:bCs/>
          <w:sz w:val="24"/>
          <w:szCs w:val="24"/>
          <w:lang w:eastAsia="ru-RU"/>
        </w:rPr>
        <w:t xml:space="preserve">(в случае наличия) </w:t>
      </w:r>
      <w:r>
        <w:rPr>
          <w:rFonts w:ascii="Times New Roman" w:hAnsi="Times New Roman" w:eastAsia="Calibri" w:cs="Times New Roman"/>
          <w:bCs/>
          <w:sz w:val="24"/>
          <w:szCs w:val="24"/>
          <w:lang w:val="zh-CN" w:eastAsia="ru-RU"/>
        </w:rPr>
        <w:t xml:space="preserve">юридического лица и подписанное его руководителем письмо); </w:t>
      </w:r>
    </w:p>
    <w:p w14:paraId="03B3E2B9">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 </w:t>
      </w:r>
      <w:r>
        <w:rPr>
          <w:rFonts w:ascii="Times New Roman" w:hAnsi="Times New Roman" w:eastAsia="Calibri" w:cs="Times New Roman"/>
          <w:bCs/>
          <w:sz w:val="24"/>
          <w:szCs w:val="24"/>
          <w:lang w:val="zh-CN"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Pr>
          <w:rFonts w:ascii="Times New Roman" w:hAnsi="Times New Roman" w:eastAsia="Calibri" w:cs="Times New Roman"/>
          <w:bCs/>
          <w:sz w:val="24"/>
          <w:szCs w:val="24"/>
          <w:lang w:eastAsia="ru-RU"/>
        </w:rPr>
        <w:t xml:space="preserve">(в случае наличия) </w:t>
      </w:r>
      <w:r>
        <w:rPr>
          <w:rFonts w:ascii="Times New Roman" w:hAnsi="Times New Roman" w:eastAsia="Calibri" w:cs="Times New Roman"/>
          <w:bCs/>
          <w:sz w:val="24"/>
          <w:szCs w:val="24"/>
          <w:lang w:val="zh-CN"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eastAsia="Calibri" w:cs="Times New Roman"/>
          <w:bCs/>
          <w:sz w:val="24"/>
          <w:szCs w:val="24"/>
          <w:lang w:eastAsia="ru-RU"/>
        </w:rPr>
        <w:t>.</w:t>
      </w:r>
    </w:p>
    <w:p w14:paraId="01B98686">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5.3. </w:t>
      </w:r>
      <w:r>
        <w:rPr>
          <w:rFonts w:ascii="Times New Roman" w:hAnsi="Times New Roman" w:eastAsia="Times New Roman" w:cs="Times New Roman"/>
          <w:sz w:val="24"/>
          <w:szCs w:val="24"/>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fldChar w:fldCharType="begin"/>
      </w:r>
      <w:r>
        <w:instrText xml:space="preserve"> HYPERLINK "consultantplus://offline/ref=1018AF8E902C8A8369C11EDDC3A943C2AAEAED217A7EF984E6EEF39448E5D826804E731581A443F6h3BBF" </w:instrText>
      </w:r>
      <w:r>
        <w:fldChar w:fldCharType="separate"/>
      </w:r>
      <w:r>
        <w:rPr>
          <w:rFonts w:ascii="Times New Roman" w:hAnsi="Times New Roman" w:eastAsia="Times New Roman" w:cs="Times New Roman"/>
          <w:color w:val="0000FF"/>
          <w:sz w:val="24"/>
          <w:szCs w:val="24"/>
          <w:u w:val="single"/>
          <w:lang w:eastAsia="ru-RU"/>
        </w:rPr>
        <w:t>порядке</w:t>
      </w:r>
      <w:r>
        <w:rPr>
          <w:rFonts w:ascii="Times New Roman" w:hAnsi="Times New Roman" w:eastAsia="Times New Roman" w:cs="Times New Roman"/>
          <w:color w:val="0000FF"/>
          <w:sz w:val="24"/>
          <w:szCs w:val="24"/>
          <w:u w:val="single"/>
          <w:lang w:eastAsia="ru-RU"/>
        </w:rPr>
        <w:fldChar w:fldCharType="end"/>
      </w:r>
      <w:r>
        <w:rPr>
          <w:rFonts w:ascii="Times New Roman" w:hAnsi="Times New Roman" w:eastAsia="Times New Roman" w:cs="Times New Roman"/>
          <w:sz w:val="24"/>
          <w:szCs w:val="24"/>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970C0B9">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5.4. </w:t>
      </w:r>
      <w:r>
        <w:rPr>
          <w:rFonts w:ascii="Times New Roman" w:hAnsi="Times New Roman" w:eastAsia="Times New Roman" w:cs="Times New Roman"/>
          <w:sz w:val="24"/>
          <w:szCs w:val="24"/>
          <w:lang w:eastAsia="ru-RU"/>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14:paraId="4CA8AE0D">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5.5. </w:t>
      </w:r>
      <w:r>
        <w:rPr>
          <w:rFonts w:ascii="Times New Roman" w:hAnsi="Times New Roman" w:eastAsia="Times New Roman" w:cs="Times New Roman"/>
          <w:bCs/>
          <w:sz w:val="24"/>
          <w:szCs w:val="24"/>
        </w:rPr>
        <w:t>Одно лицо имеет право подать только одну заявку.</w:t>
      </w:r>
    </w:p>
    <w:p w14:paraId="361399BA">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Times New Roman" w:cs="Times New Roman"/>
          <w:sz w:val="24"/>
          <w:szCs w:val="24"/>
        </w:rPr>
        <w:t>5.6. 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6B123A11">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sz w:val="24"/>
          <w:szCs w:val="24"/>
          <w:lang w:eastAsia="ru-RU"/>
        </w:rPr>
        <w:t>5.7.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36DA7FE1">
      <w:pPr>
        <w:spacing w:after="0" w:line="240" w:lineRule="auto"/>
        <w:ind w:firstLine="709"/>
        <w:jc w:val="both"/>
        <w:rPr>
          <w:rFonts w:ascii="Times New Roman" w:hAnsi="Times New Roman" w:eastAsia="Calibri" w:cs="Times New Roman"/>
          <w:sz w:val="24"/>
          <w:szCs w:val="24"/>
          <w:lang w:val="zh-CN" w:eastAsia="ru-RU"/>
        </w:rPr>
      </w:pPr>
      <w:r>
        <w:rPr>
          <w:rFonts w:ascii="Times New Roman" w:hAnsi="Times New Roman" w:eastAsia="Calibri" w:cs="Times New Roman"/>
          <w:sz w:val="24"/>
          <w:szCs w:val="24"/>
          <w:lang w:eastAsia="ru-RU"/>
        </w:rPr>
        <w:t xml:space="preserve">5.8. </w:t>
      </w:r>
      <w:r>
        <w:rPr>
          <w:rFonts w:ascii="Times New Roman" w:hAnsi="Times New Roman" w:eastAsia="Calibri" w:cs="Times New Roman"/>
          <w:sz w:val="24"/>
          <w:szCs w:val="24"/>
          <w:lang w:val="zh-CN" w:eastAsia="ru-RU"/>
        </w:rPr>
        <w:t xml:space="preserve">При приеме заявок от </w:t>
      </w:r>
      <w:r>
        <w:rPr>
          <w:rFonts w:ascii="Times New Roman" w:hAnsi="Times New Roman" w:eastAsia="Calibri" w:cs="Times New Roman"/>
          <w:sz w:val="24"/>
          <w:szCs w:val="24"/>
          <w:lang w:eastAsia="ru-RU"/>
        </w:rPr>
        <w:t>претендентов</w:t>
      </w:r>
      <w:r>
        <w:rPr>
          <w:rFonts w:ascii="Times New Roman" w:hAnsi="Times New Roman" w:eastAsia="Calibri" w:cs="Times New Roman"/>
          <w:sz w:val="24"/>
          <w:szCs w:val="24"/>
          <w:lang w:val="zh-CN" w:eastAsia="ru-RU"/>
        </w:rPr>
        <w:t xml:space="preserve"> </w:t>
      </w:r>
      <w:r>
        <w:rPr>
          <w:rFonts w:ascii="Times New Roman" w:hAnsi="Times New Roman" w:eastAsia="Calibri" w:cs="Times New Roman"/>
          <w:sz w:val="24"/>
          <w:szCs w:val="24"/>
          <w:lang w:eastAsia="ru-RU"/>
        </w:rPr>
        <w:t>оператор</w:t>
      </w:r>
      <w:r>
        <w:rPr>
          <w:rFonts w:ascii="Times New Roman" w:hAnsi="Times New Roman" w:eastAsia="Calibri" w:cs="Times New Roman"/>
          <w:sz w:val="24"/>
          <w:szCs w:val="24"/>
          <w:lang w:val="zh-CN" w:eastAsia="ru-RU"/>
        </w:rPr>
        <w:t xml:space="preserve"> электронной площадки регистр</w:t>
      </w:r>
      <w:r>
        <w:rPr>
          <w:rFonts w:ascii="Times New Roman" w:hAnsi="Times New Roman" w:eastAsia="Calibri" w:cs="Times New Roman"/>
          <w:sz w:val="24"/>
          <w:szCs w:val="24"/>
          <w:lang w:eastAsia="ru-RU"/>
        </w:rPr>
        <w:t>ирует</w:t>
      </w:r>
      <w:r>
        <w:rPr>
          <w:rFonts w:ascii="Times New Roman" w:hAnsi="Times New Roman" w:eastAsia="Calibri" w:cs="Times New Roman"/>
          <w:sz w:val="24"/>
          <w:szCs w:val="24"/>
          <w:lang w:val="zh-CN" w:eastAsia="ru-RU"/>
        </w:rPr>
        <w:t xml:space="preserve"> заяв</w:t>
      </w:r>
      <w:r>
        <w:rPr>
          <w:rFonts w:ascii="Times New Roman" w:hAnsi="Times New Roman" w:eastAsia="Calibri" w:cs="Times New Roman"/>
          <w:sz w:val="24"/>
          <w:szCs w:val="24"/>
          <w:lang w:eastAsia="ru-RU"/>
        </w:rPr>
        <w:t>ки</w:t>
      </w:r>
      <w:r>
        <w:rPr>
          <w:rFonts w:ascii="Times New Roman" w:hAnsi="Times New Roman" w:eastAsia="Calibri" w:cs="Times New Roman"/>
          <w:sz w:val="24"/>
          <w:szCs w:val="24"/>
          <w:lang w:val="zh-CN" w:eastAsia="ru-RU"/>
        </w:rPr>
        <w:t xml:space="preserve"> и прилагаемы</w:t>
      </w:r>
      <w:r>
        <w:rPr>
          <w:rFonts w:ascii="Times New Roman" w:hAnsi="Times New Roman" w:eastAsia="Calibri" w:cs="Times New Roman"/>
          <w:sz w:val="24"/>
          <w:szCs w:val="24"/>
          <w:lang w:eastAsia="ru-RU"/>
        </w:rPr>
        <w:t>е</w:t>
      </w:r>
      <w:r>
        <w:rPr>
          <w:rFonts w:ascii="Times New Roman" w:hAnsi="Times New Roman" w:eastAsia="Calibri" w:cs="Times New Roman"/>
          <w:sz w:val="24"/>
          <w:szCs w:val="24"/>
          <w:lang w:val="zh-CN" w:eastAsia="ru-RU"/>
        </w:rPr>
        <w:t xml:space="preserve"> к ним документ</w:t>
      </w:r>
      <w:r>
        <w:rPr>
          <w:rFonts w:ascii="Times New Roman" w:hAnsi="Times New Roman" w:eastAsia="Calibri" w:cs="Times New Roman"/>
          <w:sz w:val="24"/>
          <w:szCs w:val="24"/>
          <w:lang w:eastAsia="ru-RU"/>
        </w:rPr>
        <w:t>ы</w:t>
      </w:r>
      <w:r>
        <w:rPr>
          <w:rFonts w:ascii="Times New Roman" w:hAnsi="Times New Roman" w:eastAsia="Calibri" w:cs="Times New Roman"/>
          <w:sz w:val="24"/>
          <w:szCs w:val="24"/>
          <w:lang w:val="zh-CN" w:eastAsia="ru-RU"/>
        </w:rPr>
        <w:t xml:space="preserve"> в журнале приема заявок</w:t>
      </w:r>
      <w:r>
        <w:rPr>
          <w:rFonts w:ascii="Times New Roman" w:hAnsi="Times New Roman" w:eastAsia="Calibri" w:cs="Times New Roman"/>
          <w:sz w:val="24"/>
          <w:szCs w:val="24"/>
          <w:lang w:eastAsia="ru-RU"/>
        </w:rPr>
        <w:t xml:space="preserve"> и</w:t>
      </w:r>
      <w:r>
        <w:rPr>
          <w:rFonts w:ascii="Times New Roman" w:hAnsi="Times New Roman" w:eastAsia="Calibri" w:cs="Times New Roman"/>
          <w:sz w:val="24"/>
          <w:szCs w:val="24"/>
          <w:lang w:val="zh-CN" w:eastAsia="ru-RU"/>
        </w:rPr>
        <w:t xml:space="preserve"> обеспечивает конфиденциальность данных о </w:t>
      </w:r>
      <w:r>
        <w:rPr>
          <w:rFonts w:ascii="Times New Roman" w:hAnsi="Times New Roman" w:eastAsia="Calibri" w:cs="Times New Roman"/>
          <w:sz w:val="24"/>
          <w:szCs w:val="24"/>
          <w:lang w:eastAsia="ru-RU"/>
        </w:rPr>
        <w:t>претендентах</w:t>
      </w:r>
      <w:r>
        <w:rPr>
          <w:rFonts w:ascii="Times New Roman" w:hAnsi="Times New Roman" w:eastAsia="Calibri" w:cs="Times New Roman"/>
          <w:sz w:val="24"/>
          <w:szCs w:val="24"/>
          <w:lang w:val="zh-CN" w:eastAsia="ru-RU"/>
        </w:rPr>
        <w:t xml:space="preserve"> и </w:t>
      </w:r>
      <w:r>
        <w:rPr>
          <w:rFonts w:ascii="Times New Roman" w:hAnsi="Times New Roman" w:eastAsia="Calibri" w:cs="Times New Roman"/>
          <w:sz w:val="24"/>
          <w:szCs w:val="24"/>
          <w:lang w:eastAsia="ru-RU"/>
        </w:rPr>
        <w:t>у</w:t>
      </w:r>
      <w:r>
        <w:rPr>
          <w:rFonts w:ascii="Times New Roman" w:hAnsi="Times New Roman" w:eastAsia="Calibri" w:cs="Times New Roman"/>
          <w:sz w:val="24"/>
          <w:szCs w:val="24"/>
          <w:lang w:val="zh-CN" w:eastAsia="ru-RU"/>
        </w:rPr>
        <w:t xml:space="preserve">частниках, за исключением случая направления электронных документов </w:t>
      </w:r>
      <w:r>
        <w:rPr>
          <w:rFonts w:ascii="Times New Roman" w:hAnsi="Times New Roman" w:eastAsia="Calibri" w:cs="Times New Roman"/>
          <w:sz w:val="24"/>
          <w:szCs w:val="24"/>
          <w:lang w:eastAsia="ru-RU"/>
        </w:rPr>
        <w:t>продавцу</w:t>
      </w:r>
      <w:r>
        <w:rPr>
          <w:rFonts w:ascii="Times New Roman" w:hAnsi="Times New Roman" w:eastAsia="Calibri" w:cs="Times New Roman"/>
          <w:sz w:val="24"/>
          <w:szCs w:val="24"/>
          <w:lang w:val="zh-CN" w:eastAsia="ru-RU"/>
        </w:rPr>
        <w:t xml:space="preserve">. </w:t>
      </w:r>
    </w:p>
    <w:p w14:paraId="235A340A">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sz w:val="24"/>
          <w:szCs w:val="24"/>
          <w:lang w:eastAsia="ru-RU"/>
        </w:rPr>
        <w:t>5.9. В течение одного часа со времени поступления заявки оператор</w:t>
      </w:r>
      <w:r>
        <w:rPr>
          <w:rFonts w:ascii="Times New Roman" w:hAnsi="Times New Roman" w:eastAsia="Calibri" w:cs="Times New Roman"/>
          <w:sz w:val="24"/>
          <w:szCs w:val="24"/>
          <w:lang w:val="zh-CN" w:eastAsia="ru-RU"/>
        </w:rPr>
        <w:t xml:space="preserve"> электронной площадки</w:t>
      </w:r>
      <w:r>
        <w:rPr>
          <w:rFonts w:ascii="Times New Roman" w:hAnsi="Times New Roman" w:eastAsia="Calibri" w:cs="Times New Roman"/>
          <w:sz w:val="24"/>
          <w:szCs w:val="24"/>
          <w:lang w:eastAsia="ru-RU"/>
        </w:rPr>
        <w:t xml:space="preserve"> сообщает претенденту о ее поступлении путем направления уведомления.</w:t>
      </w:r>
    </w:p>
    <w:p w14:paraId="24C7A3A2">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sz w:val="24"/>
          <w:szCs w:val="24"/>
          <w:lang w:eastAsia="ru-RU"/>
        </w:rPr>
        <w:t>5.10.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22908E10">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sz w:val="24"/>
          <w:szCs w:val="24"/>
          <w:lang w:eastAsia="ru-RU"/>
        </w:rPr>
        <w:t>5.11.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0C510D23">
      <w:pPr>
        <w:spacing w:after="0" w:line="240" w:lineRule="auto"/>
        <w:ind w:firstLine="709"/>
        <w:jc w:val="both"/>
        <w:rPr>
          <w:rFonts w:ascii="Times New Roman" w:hAnsi="Times New Roman" w:eastAsia="Calibri" w:cs="Times New Roman"/>
          <w:bCs/>
          <w:sz w:val="24"/>
          <w:szCs w:val="24"/>
          <w:lang w:eastAsia="ru-RU"/>
        </w:rPr>
      </w:pPr>
      <w:r>
        <w:rPr>
          <w:rFonts w:ascii="Times New Roman" w:hAnsi="Times New Roman" w:eastAsia="Calibri" w:cs="Times New Roman"/>
          <w:sz w:val="24"/>
          <w:szCs w:val="24"/>
          <w:lang w:eastAsia="ru-RU"/>
        </w:rPr>
        <w:t>5.12.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6044AC0F">
      <w:pPr>
        <w:widowControl w:val="0"/>
        <w:suppressAutoHyphens/>
        <w:autoSpaceDE w:val="0"/>
        <w:snapToGrid w:val="0"/>
        <w:spacing w:after="0" w:line="240" w:lineRule="auto"/>
        <w:jc w:val="center"/>
        <w:rPr>
          <w:rFonts w:ascii="Times New Roman" w:hAnsi="Times New Roman" w:eastAsia="Calibri" w:cs="Times New Roman"/>
          <w:sz w:val="24"/>
          <w:szCs w:val="24"/>
          <w:lang w:eastAsia="ru-RU"/>
        </w:rPr>
      </w:pPr>
    </w:p>
    <w:p w14:paraId="77CB86C3">
      <w:pPr>
        <w:widowControl w:val="0"/>
        <w:suppressAutoHyphens/>
        <w:autoSpaceDE w:val="0"/>
        <w:snapToGrid w:val="0"/>
        <w:spacing w:after="0" w:line="240" w:lineRule="auto"/>
        <w:jc w:val="center"/>
        <w:rPr>
          <w:rFonts w:ascii="Times New Roman" w:hAnsi="Times New Roman" w:eastAsia="Calibri" w:cs="Times New Roman"/>
          <w:b/>
          <w:sz w:val="24"/>
          <w:szCs w:val="24"/>
          <w:highlight w:val="yellow"/>
          <w:lang w:eastAsia="ru-RU"/>
        </w:rPr>
      </w:pPr>
      <w:r>
        <w:rPr>
          <w:rFonts w:ascii="Times New Roman" w:hAnsi="Times New Roman" w:eastAsia="Calibri" w:cs="Times New Roman"/>
          <w:sz w:val="24"/>
          <w:szCs w:val="24"/>
          <w:lang w:eastAsia="ru-RU"/>
        </w:rPr>
        <w:t xml:space="preserve">6. </w:t>
      </w:r>
      <w:r>
        <w:rPr>
          <w:rFonts w:ascii="Times New Roman" w:hAnsi="Times New Roman" w:eastAsia="Calibri" w:cs="Times New Roman"/>
          <w:b/>
          <w:sz w:val="24"/>
          <w:szCs w:val="24"/>
          <w:lang w:eastAsia="ru-RU"/>
        </w:rPr>
        <w:t>Претендент не допускается к участию в аукционе по следующим основаниям:</w:t>
      </w:r>
    </w:p>
    <w:p w14:paraId="68B19EC3">
      <w:pPr>
        <w:widowControl w:val="0"/>
        <w:suppressAutoHyphens/>
        <w:autoSpaceDE w:val="0"/>
        <w:snapToGrid w:val="0"/>
        <w:spacing w:after="0" w:line="240" w:lineRule="auto"/>
        <w:jc w:val="center"/>
        <w:rPr>
          <w:rFonts w:ascii="Times New Roman" w:hAnsi="Times New Roman" w:eastAsia="Lucida Sans Unicode" w:cs="Times New Roman"/>
          <w:b/>
          <w:kern w:val="2"/>
          <w:sz w:val="24"/>
          <w:szCs w:val="24"/>
          <w:highlight w:val="yellow"/>
          <w:lang w:eastAsia="ar-SA"/>
        </w:rPr>
      </w:pPr>
    </w:p>
    <w:p w14:paraId="7DD6290D">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6.1. 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5D50957B">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Заявитель не допускается к участию в аукционе в следующих случаях:</w:t>
      </w:r>
    </w:p>
    <w:p w14:paraId="7FA157D0">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1) непредставление необходимых для участия в аукционе документов или представление недостоверных сведений;</w:t>
      </w:r>
    </w:p>
    <w:p w14:paraId="7D04BD69">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2) не поступление задатка на дату рассмотрения заявок на участие в аукционе и определения участников аукциона;</w:t>
      </w:r>
    </w:p>
    <w:p w14:paraId="3DDC656E">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3) подача заявки на участие в аукционе лицом, которое не имеет права быть участником аукциона, покупателем земельного участка или приобрести земельный участок в аренду;</w:t>
      </w:r>
    </w:p>
    <w:p w14:paraId="71E367FC">
      <w:pPr>
        <w:suppressAutoHyphens/>
        <w:autoSpaceDE w:val="0"/>
        <w:autoSpaceDN w:val="0"/>
        <w:adjustRightInd w:val="0"/>
        <w:spacing w:after="0" w:line="240" w:lineRule="auto"/>
        <w:ind w:firstLine="709"/>
        <w:jc w:val="both"/>
        <w:outlineLvl w:val="1"/>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2489F5E3">
      <w:pPr>
        <w:widowControl w:val="0"/>
        <w:suppressAutoHyphens/>
        <w:autoSpaceDE w:val="0"/>
        <w:autoSpaceDN w:val="0"/>
        <w:adjustRightInd w:val="0"/>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Times New Roman" w:cs="Times New Roman"/>
          <w:sz w:val="24"/>
          <w:szCs w:val="24"/>
          <w:lang w:eastAsia="ar-SA"/>
        </w:rPr>
        <w:t>6.2.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p w14:paraId="0D43383C">
      <w:pPr>
        <w:shd w:val="clear" w:color="auto" w:fill="FFFFFF"/>
        <w:spacing w:after="0" w:line="240" w:lineRule="auto"/>
        <w:jc w:val="both"/>
        <w:rPr>
          <w:rFonts w:ascii="Times New Roman" w:hAnsi="Times New Roman" w:eastAsia="Times New Roman" w:cs="Times New Roman"/>
          <w:b/>
          <w:sz w:val="24"/>
          <w:szCs w:val="24"/>
          <w:lang w:eastAsia="ru-RU"/>
        </w:rPr>
      </w:pPr>
    </w:p>
    <w:p w14:paraId="207634E9">
      <w:pPr>
        <w:shd w:val="clear" w:color="auto" w:fill="FFFFFF"/>
        <w:spacing w:after="0" w:line="240" w:lineRule="auto"/>
        <w:ind w:firstLine="1418"/>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7. Порядок рассмотрения заявок на участие в аукционе</w:t>
      </w:r>
    </w:p>
    <w:p w14:paraId="58F55AB1">
      <w:pPr>
        <w:shd w:val="clear" w:color="auto" w:fill="FFFFFF"/>
        <w:spacing w:after="0" w:line="240" w:lineRule="auto"/>
        <w:ind w:firstLine="1418"/>
        <w:jc w:val="both"/>
        <w:rPr>
          <w:rFonts w:ascii="Times New Roman" w:hAnsi="Times New Roman" w:eastAsia="Times New Roman" w:cs="Times New Roman"/>
          <w:b/>
          <w:sz w:val="24"/>
          <w:szCs w:val="24"/>
          <w:lang w:eastAsia="ru-RU"/>
        </w:rPr>
      </w:pPr>
    </w:p>
    <w:p w14:paraId="0E7614D3">
      <w:pPr>
        <w:suppressAutoHyphens/>
        <w:spacing w:after="0" w:line="240" w:lineRule="auto"/>
        <w:ind w:firstLine="851"/>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аукциона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1CC978C4">
      <w:pPr>
        <w:suppressAutoHyphens/>
        <w:spacing w:after="0" w:line="240" w:lineRule="auto"/>
        <w:ind w:firstLine="851"/>
        <w:contextualSpacing/>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19F3EA0E">
      <w:pPr>
        <w:suppressAutoHyphens/>
        <w:spacing w:after="0" w:line="240" w:lineRule="auto"/>
        <w:ind w:firstLine="851"/>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879F4A6">
      <w:pPr>
        <w:shd w:val="clear" w:color="auto" w:fill="FFFFFF"/>
        <w:spacing w:after="0" w:line="240" w:lineRule="auto"/>
        <w:ind w:firstLine="709"/>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В случае, если аукцион признан несостоявшимся и только один заявитель признан участником аукциона, </w:t>
      </w:r>
      <w:r>
        <w:rPr>
          <w:rFonts w:ascii="Times New Roman" w:hAnsi="Times New Roman" w:eastAsia="Times New Roman" w:cs="Times New Roman"/>
          <w:sz w:val="24"/>
          <w:szCs w:val="24"/>
          <w:lang w:eastAsia="ar-SA"/>
        </w:rPr>
        <w:t>отдел земельно–имущественных отношений</w:t>
      </w:r>
      <w:r>
        <w:rPr>
          <w:rFonts w:ascii="Times New Roman" w:hAnsi="Times New Roman" w:eastAsia="Times New Roman" w:cs="Times New Roman"/>
          <w:color w:val="000000"/>
          <w:sz w:val="24"/>
          <w:szCs w:val="24"/>
          <w:lang w:eastAsia="ru-RU"/>
        </w:rPr>
        <w:t xml:space="preserve"> в течение десяти дней со дня подписания протокола рассмотрения заявок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5EDE1F6F">
      <w:pPr>
        <w:suppressAutoHyphens/>
        <w:spacing w:after="0" w:line="240" w:lineRule="auto"/>
        <w:ind w:firstLine="709"/>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40E14DD6">
      <w:pPr>
        <w:suppressAutoHyphens/>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По результатам аукциона на право заключения договора аренды земельного участка определяется размер ежегодной арендной платы за земельный участок.</w:t>
      </w:r>
    </w:p>
    <w:p w14:paraId="1A1C5BAA">
      <w:pPr>
        <w:suppressAutoHyphens/>
        <w:autoSpaceDE w:val="0"/>
        <w:autoSpaceDN w:val="0"/>
        <w:adjustRightInd w:val="0"/>
        <w:spacing w:after="0" w:line="240" w:lineRule="auto"/>
        <w:ind w:firstLine="720"/>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w:t>
      </w:r>
      <w:r>
        <w:rPr>
          <w:rFonts w:ascii="Times New Roman" w:hAnsi="Times New Roman" w:eastAsia="Times New Roman" w:cs="Times New Roman"/>
          <w:sz w:val="24"/>
          <w:szCs w:val="24"/>
          <w:lang w:eastAsia="ar-SA"/>
        </w:rPr>
        <w:t>у администрации Мотыгинского района Красноярского края в отделе земельно–имущественных отношений.</w:t>
      </w:r>
      <w:r>
        <w:rPr>
          <w:rFonts w:ascii="Times New Roman" w:hAnsi="Times New Roman" w:eastAsia="Times New Roman" w:cs="Times New Roman"/>
          <w:color w:val="000000"/>
          <w:sz w:val="24"/>
          <w:szCs w:val="24"/>
          <w:lang w:eastAsia="ar-SA"/>
        </w:rPr>
        <w:t xml:space="preserve"> Протокол о результатах аукциона размещается на официальном сайте администрации в течение одного рабочего дня со дня подписания протокола.</w:t>
      </w:r>
    </w:p>
    <w:p w14:paraId="1C7E12DF">
      <w:pPr>
        <w:suppressAutoHyphens/>
        <w:spacing w:after="0" w:line="240" w:lineRule="auto"/>
        <w:ind w:firstLine="709"/>
        <w:jc w:val="both"/>
        <w:rPr>
          <w:rFonts w:ascii="Times New Roman" w:hAnsi="Times New Roman" w:eastAsia="Times New Roman" w:cs="Times New Roman"/>
          <w:color w:val="000000"/>
          <w:sz w:val="24"/>
          <w:szCs w:val="24"/>
          <w:lang w:eastAsia="ar-SA"/>
        </w:rPr>
      </w:pPr>
      <w:r>
        <w:rPr>
          <w:rFonts w:ascii="Times New Roman" w:hAnsi="Times New Roman" w:eastAsia="Times New Roman" w:cs="Times New Roman"/>
          <w:color w:val="000000"/>
          <w:sz w:val="24"/>
          <w:szCs w:val="24"/>
          <w:lang w:eastAsia="ar-SA"/>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026F8ED1">
      <w:pPr>
        <w:suppressAutoHyphens/>
        <w:spacing w:after="0" w:line="240" w:lineRule="auto"/>
        <w:ind w:firstLine="709"/>
        <w:jc w:val="both"/>
        <w:rPr>
          <w:rFonts w:ascii="Times New Roman" w:hAnsi="Times New Roman" w:eastAsia="Times New Roman" w:cs="Times New Roman"/>
          <w:sz w:val="24"/>
          <w:szCs w:val="24"/>
          <w:lang w:eastAsia="ar-SA"/>
        </w:rPr>
      </w:pPr>
      <w:r>
        <w:rPr>
          <w:rFonts w:ascii="Times New Roman" w:hAnsi="Times New Roman" w:eastAsia="Times New Roman" w:cs="Times New Roman"/>
          <w:color w:val="000000"/>
          <w:sz w:val="24"/>
          <w:szCs w:val="24"/>
          <w:lang w:eastAsia="ar-SA"/>
        </w:rPr>
        <w:t xml:space="preserve">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w:t>
      </w:r>
      <w:r>
        <w:rPr>
          <w:rFonts w:ascii="Times New Roman" w:hAnsi="Times New Roman" w:eastAsia="Times New Roman" w:cs="Times New Roman"/>
          <w:sz w:val="24"/>
          <w:szCs w:val="24"/>
          <w:lang w:eastAsia="ar-SA"/>
        </w:rPr>
        <w:t>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4173D4B7">
      <w:pPr>
        <w:tabs>
          <w:tab w:val="left" w:pos="1418"/>
        </w:tabs>
        <w:suppressAutoHyphens/>
        <w:overflowPunct w:val="0"/>
        <w:autoSpaceDE w:val="0"/>
        <w:spacing w:after="0" w:line="240" w:lineRule="auto"/>
        <w:ind w:firstLine="709"/>
        <w:jc w:val="both"/>
        <w:textAlignment w:val="baseline"/>
        <w:rPr>
          <w:rFonts w:ascii="Times New Roman" w:hAnsi="Times New Roman" w:eastAsia="Times New Roman" w:cs="Times New Roman"/>
          <w:b/>
          <w:sz w:val="24"/>
          <w:szCs w:val="24"/>
          <w:lang w:eastAsia="ar-SA"/>
        </w:rPr>
      </w:pPr>
    </w:p>
    <w:p w14:paraId="4538BFCB">
      <w:pPr>
        <w:tabs>
          <w:tab w:val="left" w:pos="1418"/>
        </w:tabs>
        <w:suppressAutoHyphens/>
        <w:overflowPunct w:val="0"/>
        <w:autoSpaceDE w:val="0"/>
        <w:spacing w:after="0" w:line="240" w:lineRule="auto"/>
        <w:ind w:left="540"/>
        <w:jc w:val="center"/>
        <w:textAlignment w:val="baseline"/>
        <w:rPr>
          <w:rFonts w:ascii="Calibri" w:hAnsi="Calibri" w:eastAsia="Times New Roman" w:cs="Times New Roman"/>
          <w:b/>
          <w:sz w:val="24"/>
          <w:szCs w:val="24"/>
          <w:lang w:eastAsia="ar-SA"/>
        </w:rPr>
      </w:pPr>
      <w:r>
        <w:rPr>
          <w:rFonts w:ascii="Times New Roman" w:hAnsi="Times New Roman" w:eastAsia="Lucida Sans Unicode" w:cs="Times New Roman"/>
          <w:b/>
          <w:kern w:val="2"/>
          <w:sz w:val="24"/>
          <w:szCs w:val="24"/>
          <w:lang w:eastAsia="ar-SA"/>
        </w:rPr>
        <w:t>8. Порядок проведения аукциона в электронной форме</w:t>
      </w:r>
    </w:p>
    <w:p w14:paraId="215D13EF">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аренды на величину, равную либо кратную величине «шага аукциона».</w:t>
      </w:r>
    </w:p>
    <w:p w14:paraId="08B64793">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«Шаг аукциона» устанавливается в фиксированной сумме, составляющей 3 (три) процента начальной цены аренды, и не изменяется в течение всего аукциона.</w:t>
      </w:r>
    </w:p>
    <w:p w14:paraId="739D4373">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6509577C">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Со времени начала проведения процедуры аукциона Организатором торгов размещается:</w:t>
      </w:r>
    </w:p>
    <w:p w14:paraId="54CAC32A">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14041C13">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246FBF25">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5D45B4EB">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16C7D43C">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земельного участка является время завершения аукциона.</w:t>
      </w:r>
    </w:p>
    <w:p w14:paraId="1D0C366F">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При этом программными средствами электронной площадки обеспечивается:</w:t>
      </w:r>
    </w:p>
    <w:p w14:paraId="5BB8F1DA">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исключение возможности подачи участником предложения о цене земельного участка, не соответствующего увеличению текущей цены на величину «шага аукциона»;</w:t>
      </w:r>
    </w:p>
    <w:p w14:paraId="6059292F">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уведомление участника в случае, если предложение этого участника о цене земельного участка не может быть принято в связи с подачей аналогичного предложения ранее другим участником.</w:t>
      </w:r>
    </w:p>
    <w:p w14:paraId="32488E84">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Ход проведения процедуры подачи предложений о цене имущества участниками фиксируется Организатором торгов в электронном журнале.</w:t>
      </w:r>
    </w:p>
    <w:p w14:paraId="48AB985A">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Победителем аукциона признается участник, предложивший наиболее высокую цену на право заключения договора аренды земельного участка.</w:t>
      </w:r>
    </w:p>
    <w:p w14:paraId="546D93E2">
      <w:pPr>
        <w:tabs>
          <w:tab w:val="left" w:pos="1418"/>
        </w:tabs>
        <w:suppressAutoHyphens/>
        <w:overflowPunct w:val="0"/>
        <w:autoSpaceDE w:val="0"/>
        <w:spacing w:after="0" w:line="240" w:lineRule="auto"/>
        <w:ind w:firstLine="851"/>
        <w:jc w:val="both"/>
        <w:textAlignment w:val="baseline"/>
        <w:rPr>
          <w:rFonts w:ascii="Times New Roman" w:hAnsi="Times New Roman" w:eastAsia="Times New Roman" w:cs="Times New Roman"/>
          <w:lang w:eastAsia="ar-SA"/>
        </w:rPr>
      </w:pPr>
      <w:r>
        <w:rPr>
          <w:rFonts w:ascii="Times New Roman" w:hAnsi="Times New Roman" w:eastAsia="Times New Roman" w:cs="Times New Roman"/>
          <w:sz w:val="24"/>
          <w:szCs w:val="24"/>
          <w:lang w:eastAsia="ar-SA"/>
        </w:rPr>
        <w:t xml:space="preserve">Процедура аукциона считается завершенной с момента подписания Продавцом протокола об итогах аукциона. </w:t>
      </w:r>
    </w:p>
    <w:p w14:paraId="45ADC3AA">
      <w:pPr>
        <w:suppressAutoHyphens/>
        <w:spacing w:after="0" w:line="240" w:lineRule="auto"/>
        <w:ind w:firstLine="851"/>
        <w:jc w:val="both"/>
        <w:rPr>
          <w:rFonts w:ascii="Times New Roman" w:hAnsi="Times New Roman" w:eastAsia="Times New Roman" w:cs="Times New Roman"/>
          <w:b/>
          <w:szCs w:val="24"/>
          <w:lang w:eastAsia="ar-SA"/>
        </w:rPr>
      </w:pPr>
    </w:p>
    <w:p w14:paraId="37EF5B3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9. Заключение договора аренды</w:t>
      </w:r>
    </w:p>
    <w:p w14:paraId="639A507E">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аренды заключается не ранее чем через десять дней со дня размещения информации о результатах аукциона на сайте </w:t>
      </w:r>
      <w:r>
        <w:fldChar w:fldCharType="begin"/>
      </w:r>
      <w:r>
        <w:instrText xml:space="preserve"> HYPERLINK "http://www.torgi.gov.ru/" </w:instrText>
      </w:r>
      <w:r>
        <w:fldChar w:fldCharType="separate"/>
      </w:r>
      <w:r>
        <w:rPr>
          <w:rFonts w:ascii="Times New Roman" w:hAnsi="Times New Roman" w:eastAsia="Times New Roman" w:cs="Times New Roman"/>
          <w:sz w:val="24"/>
          <w:szCs w:val="24"/>
          <w:u w:val="single"/>
          <w:lang w:eastAsia="ru-RU"/>
        </w:rPr>
        <w:t>www.torgi.gov.ru</w:t>
      </w:r>
      <w:r>
        <w:rPr>
          <w:rFonts w:ascii="Times New Roman" w:hAnsi="Times New Roman" w:eastAsia="Times New Roman" w:cs="Times New Roman"/>
          <w:sz w:val="24"/>
          <w:szCs w:val="24"/>
          <w:u w:val="single"/>
          <w:lang w:eastAsia="ru-RU"/>
        </w:rPr>
        <w:fldChar w:fldCharType="end"/>
      </w:r>
      <w:r>
        <w:rPr>
          <w:rFonts w:ascii="Times New Roman" w:hAnsi="Times New Roman" w:eastAsia="Times New Roman" w:cs="Times New Roman"/>
          <w:sz w:val="24"/>
          <w:szCs w:val="24"/>
          <w:lang w:eastAsia="ru-RU"/>
        </w:rPr>
        <w:t>.</w:t>
      </w:r>
    </w:p>
    <w:p w14:paraId="2F6C1749">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аренды с победителем аукциона заключается по цене, установленной по результатам аукциона.</w:t>
      </w:r>
    </w:p>
    <w:p w14:paraId="5EAA600D">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Договор аренды заключается по начальной цене предмета аукциона:</w:t>
      </w:r>
    </w:p>
    <w:p w14:paraId="665E96FF">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7271DE97">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 заявителем, признанным единственным участником аукциона,</w:t>
      </w:r>
    </w:p>
    <w:p w14:paraId="6BD3E6A9">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с единственным принявшим участие в аукционе его участником.</w:t>
      </w:r>
    </w:p>
    <w:p w14:paraId="326F202F">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4B0EF133">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310DB308">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Проект договора аренды представлен в Приложении № 2 к настоящему извещению.</w:t>
      </w:r>
    </w:p>
    <w:p w14:paraId="020A44F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1829145B">
      <w:pPr>
        <w:spacing w:after="0" w:line="240" w:lineRule="auto"/>
        <w:jc w:val="both"/>
        <w:rPr>
          <w:rFonts w:ascii="Times New Roman" w:hAnsi="Times New Roman" w:eastAsia="Times New Roman" w:cs="Times New Roman"/>
          <w:sz w:val="24"/>
          <w:szCs w:val="24"/>
          <w:lang w:eastAsia="ru-RU"/>
        </w:rPr>
      </w:pPr>
    </w:p>
    <w:p w14:paraId="14483AC4">
      <w:pPr>
        <w:shd w:val="clear" w:color="auto" w:fill="FFFFFF"/>
        <w:spacing w:after="0" w:line="240" w:lineRule="auto"/>
        <w:ind w:firstLine="1418"/>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10. Порядок отказа от проведения торгов</w:t>
      </w:r>
    </w:p>
    <w:p w14:paraId="6F5CD350">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40E46761">
      <w:pPr>
        <w:widowControl w:val="0"/>
        <w:tabs>
          <w:tab w:val="left" w:pos="0"/>
        </w:tabs>
        <w:suppressAutoHyphens/>
        <w:spacing w:after="0" w:line="240" w:lineRule="auto"/>
        <w:jc w:val="both"/>
        <w:outlineLvl w:val="0"/>
        <w:rPr>
          <w:rFonts w:ascii="Times New Roman" w:hAnsi="Times New Roman" w:eastAsia="Times New Roman" w:cs="Times New Roman"/>
          <w:sz w:val="24"/>
          <w:szCs w:val="24"/>
          <w:u w:val="single"/>
          <w:lang w:eastAsia="ar-SA"/>
        </w:rPr>
      </w:pPr>
      <w:r>
        <w:rPr>
          <w:rFonts w:ascii="Times New Roman" w:hAnsi="Times New Roman" w:eastAsia="Times New Roman" w:cs="Times New Roman"/>
          <w:sz w:val="24"/>
          <w:szCs w:val="24"/>
          <w:lang w:eastAsia="ar-SA"/>
        </w:rPr>
        <w:t>В случае отказа от проведения торгов Организатором торгов размещает соответствующее извещение на</w:t>
      </w:r>
      <w:r>
        <w:rPr>
          <w:rFonts w:ascii="Times New Roman" w:hAnsi="Times New Roman" w:eastAsia="Times New Roman" w:cs="Times New Roman"/>
          <w:color w:val="000000"/>
          <w:sz w:val="24"/>
          <w:szCs w:val="24"/>
          <w:lang w:eastAsia="ar-SA"/>
        </w:rPr>
        <w:t xml:space="preserve"> </w:t>
      </w:r>
      <w:r>
        <w:fldChar w:fldCharType="begin"/>
      </w:r>
      <w:r>
        <w:instrText xml:space="preserve"> HYPERLINK "http://torgi.gov.ru" </w:instrText>
      </w:r>
      <w:r>
        <w:fldChar w:fldCharType="separate"/>
      </w:r>
      <w:r>
        <w:rPr>
          <w:rFonts w:ascii="Times New Roman" w:hAnsi="Times New Roman" w:eastAsia="Times New Roman" w:cs="Times New Roman"/>
          <w:color w:val="000080"/>
          <w:sz w:val="24"/>
          <w:szCs w:val="24"/>
          <w:u w:val="single"/>
          <w:lang w:eastAsia="ar-SA"/>
        </w:rPr>
        <w:t>http://</w:t>
      </w:r>
      <w:r>
        <w:rPr>
          <w:rFonts w:ascii="Times New Roman" w:hAnsi="Times New Roman" w:eastAsia="Times New Roman" w:cs="Times New Roman"/>
          <w:color w:val="000080"/>
          <w:sz w:val="24"/>
          <w:szCs w:val="24"/>
          <w:u w:val="single"/>
          <w:shd w:val="clear" w:color="auto" w:fill="FFFFFF"/>
          <w:lang w:eastAsia="ar-SA"/>
        </w:rPr>
        <w:t>torgi.gov.ru</w:t>
      </w:r>
      <w:r>
        <w:rPr>
          <w:rFonts w:ascii="Times New Roman" w:hAnsi="Times New Roman" w:eastAsia="Times New Roman" w:cs="Times New Roman"/>
          <w:color w:val="000080"/>
          <w:sz w:val="24"/>
          <w:szCs w:val="24"/>
          <w:u w:val="single"/>
          <w:shd w:val="clear" w:color="auto" w:fill="FFFFFF"/>
          <w:lang w:eastAsia="ar-SA"/>
        </w:rPr>
        <w:fldChar w:fldCharType="end"/>
      </w:r>
      <w:r>
        <w:rPr>
          <w:rFonts w:ascii="Times New Roman" w:hAnsi="Times New Roman" w:eastAsia="Times New Roman" w:cs="Times New Roman"/>
          <w:color w:val="000000"/>
          <w:sz w:val="24"/>
          <w:szCs w:val="24"/>
          <w:shd w:val="clear" w:color="auto" w:fill="FFFFFF"/>
          <w:lang w:eastAsia="ar-SA"/>
        </w:rPr>
        <w:t>,</w:t>
      </w:r>
      <w:r>
        <w:rPr>
          <w:rFonts w:ascii="Times New Roman" w:hAnsi="Times New Roman" w:eastAsia="Times New Roman" w:cs="Times New Roman"/>
          <w:sz w:val="24"/>
          <w:szCs w:val="24"/>
          <w:u w:val="single"/>
          <w:lang w:eastAsia="ar-SA"/>
        </w:rPr>
        <w:t xml:space="preserve"> </w:t>
      </w:r>
      <w:r>
        <w:rPr>
          <w:rFonts w:ascii="Times New Roman" w:hAnsi="Times New Roman" w:eastAsia="Times New Roman" w:cs="Times New Roman"/>
          <w:sz w:val="24"/>
          <w:szCs w:val="24"/>
          <w:lang w:eastAsia="ar-SA"/>
        </w:rPr>
        <w:t xml:space="preserve">на официальном сайте </w:t>
      </w:r>
      <w:r>
        <w:rPr>
          <w:rFonts w:ascii="Times New Roman" w:hAnsi="Times New Roman" w:cs="Times New Roman"/>
          <w:sz w:val="24"/>
          <w:szCs w:val="24"/>
        </w:rPr>
        <w:t>муниципального образования  Мотыгинский район – Мотыгинский-район.рф</w:t>
      </w:r>
      <w:r>
        <w:rPr>
          <w:rFonts w:ascii="Times New Roman" w:hAnsi="Times New Roman" w:eastAsia="Times New Roman" w:cs="Times New Roman"/>
          <w:sz w:val="24"/>
          <w:szCs w:val="24"/>
          <w:lang w:eastAsia="ar-SA"/>
        </w:rPr>
        <w:t>.</w:t>
      </w:r>
    </w:p>
    <w:p w14:paraId="420CD87A">
      <w:pPr>
        <w:spacing w:after="15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03B7F166">
      <w:pPr>
        <w:widowControl w:val="0"/>
        <w:tabs>
          <w:tab w:val="left" w:pos="0"/>
        </w:tabs>
        <w:suppressAutoHyphens/>
        <w:spacing w:after="0" w:line="240" w:lineRule="auto"/>
        <w:ind w:firstLine="708"/>
        <w:jc w:val="both"/>
        <w:outlineLvl w:val="0"/>
        <w:rPr>
          <w:rFonts w:ascii="Times New Roman" w:hAnsi="Times New Roman" w:eastAsia="Times New Roman" w:cs="Times New Roman"/>
          <w:b/>
          <w:sz w:val="24"/>
          <w:szCs w:val="24"/>
          <w:u w:val="single"/>
          <w:lang w:eastAsia="ar-SA"/>
        </w:rPr>
      </w:pPr>
    </w:p>
    <w:p w14:paraId="2BF6885D">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558AD7C">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75B0C54">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38B0660B">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08A11441">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2781D53">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07B072A0">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60D24E75">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C64D11B">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4A0EFAAB">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3A5CA2DD">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4FCE5299">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6FBA7764">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04A6E82">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F61B401">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C9ED6C0">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3E4BEFCE">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02A35976">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018F7ABC">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1E9AFA07">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9DB050D">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E7D4AAF">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C78F94B">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5D132401">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44EF8BED">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34A0BBD3">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30CCA37E">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64701206">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46CDCAF9">
      <w:pPr>
        <w:widowControl w:val="0"/>
        <w:spacing w:after="0" w:line="240" w:lineRule="auto"/>
        <w:ind w:firstLine="567"/>
        <w:jc w:val="right"/>
        <w:rPr>
          <w:rFonts w:ascii="Times New Roman" w:hAnsi="Times New Roman" w:eastAsia="Times New Roman" w:cs="Times New Roman"/>
          <w:snapToGrid w:val="0"/>
          <w:sz w:val="24"/>
          <w:szCs w:val="24"/>
          <w:lang w:eastAsia="ru-RU"/>
        </w:rPr>
      </w:pPr>
    </w:p>
    <w:p w14:paraId="252DF91F"/>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Segoe UI">
    <w:panose1 w:val="020B0502040204020203"/>
    <w:charset w:val="CC"/>
    <w:family w:val="swiss"/>
    <w:pitch w:val="default"/>
    <w:sig w:usb0="E10022FF" w:usb1="C000E47F" w:usb2="00000029" w:usb3="00000000" w:csb0="200001DF" w:csb1="20000000"/>
  </w:font>
  <w:font w:name="Lucida Sans Unicode">
    <w:panose1 w:val="020B0602030504020204"/>
    <w:charset w:val="CC"/>
    <w:family w:val="swiss"/>
    <w:pitch w:val="default"/>
    <w:sig w:usb0="80001AFF" w:usb1="0000396B" w:usb2="00000000" w:usb3="00000000" w:csb0="200000BF" w:csb1="D7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A09DA"/>
    <w:multiLevelType w:val="singleLevel"/>
    <w:tmpl w:val="55DA09DA"/>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E1"/>
    <w:rsid w:val="00081FB4"/>
    <w:rsid w:val="000B67D6"/>
    <w:rsid w:val="00112C0F"/>
    <w:rsid w:val="00185E29"/>
    <w:rsid w:val="001A644F"/>
    <w:rsid w:val="00225ABA"/>
    <w:rsid w:val="002E159E"/>
    <w:rsid w:val="00326A36"/>
    <w:rsid w:val="003C3C8D"/>
    <w:rsid w:val="00567C75"/>
    <w:rsid w:val="005A0ED1"/>
    <w:rsid w:val="00631AD7"/>
    <w:rsid w:val="00693F3D"/>
    <w:rsid w:val="006D2E0A"/>
    <w:rsid w:val="006E59E3"/>
    <w:rsid w:val="00753174"/>
    <w:rsid w:val="00760E4A"/>
    <w:rsid w:val="00794C19"/>
    <w:rsid w:val="007A59E1"/>
    <w:rsid w:val="00842710"/>
    <w:rsid w:val="0084721C"/>
    <w:rsid w:val="00881287"/>
    <w:rsid w:val="008A5E59"/>
    <w:rsid w:val="008D4D31"/>
    <w:rsid w:val="009A2414"/>
    <w:rsid w:val="009B4904"/>
    <w:rsid w:val="00A226E5"/>
    <w:rsid w:val="00A76049"/>
    <w:rsid w:val="00AE12D6"/>
    <w:rsid w:val="00AF38F9"/>
    <w:rsid w:val="00B42A4D"/>
    <w:rsid w:val="00BC5F7F"/>
    <w:rsid w:val="00BD4FFC"/>
    <w:rsid w:val="00BE1B69"/>
    <w:rsid w:val="00C13D8E"/>
    <w:rsid w:val="00C21775"/>
    <w:rsid w:val="00CD3927"/>
    <w:rsid w:val="00CE4907"/>
    <w:rsid w:val="00D26A7B"/>
    <w:rsid w:val="00DB7864"/>
    <w:rsid w:val="00DE1611"/>
    <w:rsid w:val="00DF76F5"/>
    <w:rsid w:val="00E17873"/>
    <w:rsid w:val="00E87B90"/>
    <w:rsid w:val="00ED20AE"/>
    <w:rsid w:val="00F026CB"/>
    <w:rsid w:val="00F079E2"/>
    <w:rsid w:val="00F217DD"/>
    <w:rsid w:val="00F335B2"/>
    <w:rsid w:val="00F737FB"/>
    <w:rsid w:val="406B0CD2"/>
    <w:rsid w:val="70525A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6"/>
    <w:semiHidden/>
    <w:unhideWhenUsed/>
    <w:qFormat/>
    <w:uiPriority w:val="99"/>
    <w:pPr>
      <w:spacing w:after="0" w:line="240" w:lineRule="auto"/>
    </w:pPr>
    <w:rPr>
      <w:rFonts w:ascii="Segoe UI" w:hAnsi="Segoe UI" w:cs="Segoe UI"/>
      <w:sz w:val="18"/>
      <w:szCs w:val="18"/>
    </w:rPr>
  </w:style>
  <w:style w:type="character" w:customStyle="1" w:styleId="6">
    <w:name w:val="Текст выноски Знак"/>
    <w:basedOn w:val="2"/>
    <w:link w:val="5"/>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3101</Words>
  <Characters>17682</Characters>
  <Lines>147</Lines>
  <Paragraphs>41</Paragraphs>
  <TotalTime>118</TotalTime>
  <ScaleCrop>false</ScaleCrop>
  <LinksUpToDate>false</LinksUpToDate>
  <CharactersWithSpaces>20742</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2022-07-25T08:49:00Z</dcterms:created>
  <dc:creator>Good</dc:creator>
  <cp:lastModifiedBy>КУМИ1</cp:lastModifiedBy>
  <cp:lastPrinted>2024-12-02T02:25:17Z</cp:lastPrinted>
  <dcterms:modified xsi:type="dcterms:W3CDTF">2024-12-02T02:43:48Z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6FF1B5BAA158446DA360FBB1E593B0E3_12</vt:lpwstr>
  </property>
</Properties>
</file>