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70" w:rsidRDefault="00677A70" w:rsidP="00677A70">
      <w:pPr>
        <w:widowControl w:val="0"/>
        <w:kinsoku w:val="0"/>
        <w:autoSpaceDE w:val="0"/>
        <w:autoSpaceDN w:val="0"/>
        <w:adjustRightInd w:val="0"/>
        <w:spacing w:before="14" w:line="202" w:lineRule="auto"/>
        <w:ind w:left="5784" w:right="565" w:hanging="1"/>
        <w:rPr>
          <w:spacing w:val="477"/>
          <w:w w:val="59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Приложение</w:t>
      </w:r>
      <w:r>
        <w:rPr>
          <w:spacing w:val="2141"/>
          <w:w w:val="590"/>
          <w:sz w:val="28"/>
          <w:szCs w:val="28"/>
        </w:rPr>
        <w:t xml:space="preserve"> </w:t>
      </w:r>
      <w:r>
        <w:rPr>
          <w:noProof/>
          <w:color w:val="000000"/>
          <w:spacing w:val="-20"/>
          <w:sz w:val="28"/>
          <w:szCs w:val="28"/>
        </w:rPr>
        <w:t xml:space="preserve">к </w:t>
      </w:r>
      <w:r>
        <w:rPr>
          <w:spacing w:val="-16"/>
          <w:w w:val="11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постановлению</w:t>
      </w:r>
      <w:r>
        <w:rPr>
          <w:spacing w:val="8"/>
          <w:w w:val="11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администрации</w:t>
      </w:r>
      <w:r>
        <w:rPr>
          <w:spacing w:val="80"/>
          <w:sz w:val="28"/>
          <w:szCs w:val="28"/>
        </w:rPr>
        <w:t xml:space="preserve"> </w:t>
      </w:r>
      <w:r>
        <w:rPr>
          <w:noProof/>
          <w:color w:val="000000"/>
          <w:spacing w:val="-1"/>
          <w:sz w:val="28"/>
          <w:szCs w:val="28"/>
        </w:rPr>
        <w:t xml:space="preserve">Мотыгинского </w:t>
      </w:r>
      <w:r>
        <w:rPr>
          <w:spacing w:val="-25"/>
          <w:w w:val="11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района</w:t>
      </w:r>
      <w:r>
        <w:rPr>
          <w:spacing w:val="477"/>
          <w:w w:val="590"/>
          <w:sz w:val="28"/>
          <w:szCs w:val="28"/>
        </w:rPr>
        <w:t xml:space="preserve"> </w:t>
      </w:r>
    </w:p>
    <w:p w:rsidR="00677A70" w:rsidRDefault="00677A70" w:rsidP="00677A70">
      <w:pPr>
        <w:widowControl w:val="0"/>
        <w:kinsoku w:val="0"/>
        <w:autoSpaceDE w:val="0"/>
        <w:autoSpaceDN w:val="0"/>
        <w:adjustRightInd w:val="0"/>
        <w:spacing w:before="14" w:line="202" w:lineRule="auto"/>
        <w:ind w:left="5784" w:right="565" w:hanging="1"/>
      </w:pPr>
      <w:r w:rsidRPr="00D14016">
        <w:rPr>
          <w:noProof/>
          <w:color w:val="000000"/>
          <w:spacing w:val="-10"/>
          <w:sz w:val="28"/>
          <w:szCs w:val="28"/>
        </w:rPr>
        <w:t>от</w:t>
      </w:r>
      <w:r w:rsidRPr="00D14016">
        <w:rPr>
          <w:spacing w:val="-17"/>
          <w:w w:val="110"/>
          <w:sz w:val="28"/>
          <w:szCs w:val="28"/>
        </w:rPr>
        <w:t xml:space="preserve"> </w:t>
      </w:r>
      <w:r w:rsidRPr="00D14016">
        <w:rPr>
          <w:noProof/>
          <w:color w:val="000000"/>
          <w:sz w:val="28"/>
          <w:szCs w:val="28"/>
        </w:rPr>
        <w:t>«</w:t>
      </w:r>
      <w:r w:rsidR="00BC7A93" w:rsidRPr="00D14016">
        <w:rPr>
          <w:noProof/>
          <w:color w:val="000000"/>
          <w:sz w:val="28"/>
          <w:szCs w:val="28"/>
        </w:rPr>
        <w:t xml:space="preserve"> </w:t>
      </w:r>
      <w:r w:rsidR="00D14016" w:rsidRPr="00D14016">
        <w:rPr>
          <w:noProof/>
          <w:color w:val="000000"/>
          <w:sz w:val="28"/>
          <w:szCs w:val="28"/>
        </w:rPr>
        <w:t xml:space="preserve"> </w:t>
      </w:r>
      <w:r w:rsidRPr="00D14016">
        <w:rPr>
          <w:noProof/>
          <w:color w:val="000000"/>
          <w:sz w:val="28"/>
          <w:szCs w:val="28"/>
        </w:rPr>
        <w:t>»</w:t>
      </w:r>
      <w:r w:rsidRPr="00D14016">
        <w:rPr>
          <w:spacing w:val="-7"/>
          <w:w w:val="110"/>
          <w:sz w:val="28"/>
          <w:szCs w:val="28"/>
        </w:rPr>
        <w:t xml:space="preserve"> </w:t>
      </w:r>
      <w:r w:rsidRPr="00D14016">
        <w:rPr>
          <w:noProof/>
          <w:color w:val="000000"/>
          <w:sz w:val="28"/>
          <w:szCs w:val="28"/>
        </w:rPr>
        <w:t>декабря</w:t>
      </w:r>
      <w:r w:rsidRPr="00D14016">
        <w:rPr>
          <w:spacing w:val="64"/>
          <w:w w:val="110"/>
          <w:sz w:val="28"/>
          <w:szCs w:val="28"/>
        </w:rPr>
        <w:t xml:space="preserve"> </w:t>
      </w:r>
      <w:r w:rsidRPr="00D14016">
        <w:rPr>
          <w:noProof/>
          <w:color w:val="000000"/>
          <w:sz w:val="28"/>
          <w:szCs w:val="28"/>
        </w:rPr>
        <w:t>202</w:t>
      </w:r>
      <w:r w:rsidR="00BC7A93" w:rsidRPr="00D14016">
        <w:rPr>
          <w:noProof/>
          <w:color w:val="000000"/>
          <w:sz w:val="28"/>
          <w:szCs w:val="28"/>
        </w:rPr>
        <w:t>3</w:t>
      </w:r>
      <w:r w:rsidRPr="00D14016">
        <w:rPr>
          <w:spacing w:val="-13"/>
          <w:w w:val="110"/>
          <w:sz w:val="28"/>
          <w:szCs w:val="28"/>
        </w:rPr>
        <w:t xml:space="preserve"> </w:t>
      </w:r>
      <w:r w:rsidR="00D14016" w:rsidRPr="00D14016">
        <w:rPr>
          <w:spacing w:val="-13"/>
          <w:w w:val="110"/>
          <w:sz w:val="28"/>
          <w:szCs w:val="28"/>
        </w:rPr>
        <w:t xml:space="preserve"> </w:t>
      </w:r>
      <w:r w:rsidRPr="00D14016">
        <w:rPr>
          <w:rFonts w:eastAsia="Arial Unicode MS"/>
          <w:noProof/>
          <w:color w:val="000000"/>
          <w:w w:val="93"/>
          <w:sz w:val="28"/>
          <w:szCs w:val="28"/>
        </w:rPr>
        <w:t xml:space="preserve">№ </w:t>
      </w:r>
    </w:p>
    <w:p w:rsidR="00677A70" w:rsidRDefault="00677A70" w:rsidP="00677A70">
      <w:pPr>
        <w:widowControl w:val="0"/>
        <w:kinsoku w:val="0"/>
        <w:autoSpaceDE w:val="0"/>
        <w:autoSpaceDN w:val="0"/>
        <w:adjustRightInd w:val="0"/>
        <w:spacing w:before="308" w:line="185" w:lineRule="auto"/>
        <w:ind w:left="4514"/>
        <w:rPr>
          <w:b/>
          <w:noProof/>
          <w:color w:val="000000"/>
          <w:spacing w:val="-3"/>
          <w:sz w:val="28"/>
          <w:szCs w:val="28"/>
        </w:rPr>
      </w:pPr>
    </w:p>
    <w:p w:rsidR="00677A70" w:rsidRDefault="00677A70" w:rsidP="00677A70">
      <w:pPr>
        <w:widowControl w:val="0"/>
        <w:kinsoku w:val="0"/>
        <w:autoSpaceDE w:val="0"/>
        <w:autoSpaceDN w:val="0"/>
        <w:adjustRightInd w:val="0"/>
        <w:spacing w:before="74" w:line="185" w:lineRule="auto"/>
        <w:ind w:left="3426" w:right="3314"/>
        <w:jc w:val="center"/>
      </w:pPr>
      <w:r>
        <w:rPr>
          <w:b/>
          <w:noProof/>
          <w:color w:val="000000"/>
          <w:spacing w:val="-2"/>
          <w:sz w:val="28"/>
          <w:szCs w:val="28"/>
        </w:rPr>
        <w:t>Муниципальная</w:t>
      </w:r>
      <w:r>
        <w:rPr>
          <w:b/>
          <w:spacing w:val="-17"/>
          <w:w w:val="110"/>
          <w:sz w:val="28"/>
          <w:szCs w:val="28"/>
        </w:rPr>
        <w:t xml:space="preserve"> </w:t>
      </w:r>
      <w:r>
        <w:rPr>
          <w:b/>
          <w:noProof/>
          <w:color w:val="000000"/>
          <w:sz w:val="28"/>
          <w:szCs w:val="28"/>
        </w:rPr>
        <w:t>программа</w:t>
      </w:r>
    </w:p>
    <w:p w:rsidR="00677A70" w:rsidRPr="00EF3CA3" w:rsidRDefault="00677A70" w:rsidP="00677A70">
      <w:pPr>
        <w:widowControl w:val="0"/>
        <w:kinsoku w:val="0"/>
        <w:autoSpaceDE w:val="0"/>
        <w:autoSpaceDN w:val="0"/>
        <w:adjustRightInd w:val="0"/>
        <w:spacing w:before="73" w:line="187" w:lineRule="auto"/>
        <w:ind w:left="162"/>
        <w:jc w:val="center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pacing w:val="-2"/>
          <w:sz w:val="28"/>
          <w:szCs w:val="28"/>
        </w:rPr>
        <w:t>«Профилактика</w:t>
      </w:r>
      <w:r>
        <w:rPr>
          <w:b/>
          <w:spacing w:val="-8"/>
          <w:w w:val="110"/>
          <w:sz w:val="28"/>
          <w:szCs w:val="28"/>
        </w:rPr>
        <w:t xml:space="preserve"> </w:t>
      </w:r>
      <w:r>
        <w:rPr>
          <w:b/>
          <w:noProof/>
          <w:color w:val="000000"/>
          <w:sz w:val="28"/>
          <w:szCs w:val="28"/>
        </w:rPr>
        <w:t>безнадзорности</w:t>
      </w:r>
      <w:r>
        <w:rPr>
          <w:b/>
          <w:spacing w:val="-7"/>
          <w:w w:val="110"/>
          <w:sz w:val="28"/>
          <w:szCs w:val="28"/>
        </w:rPr>
        <w:t xml:space="preserve"> </w:t>
      </w:r>
      <w:r>
        <w:rPr>
          <w:b/>
          <w:noProof/>
          <w:color w:val="000000"/>
          <w:w w:val="108"/>
          <w:sz w:val="28"/>
          <w:szCs w:val="28"/>
        </w:rPr>
        <w:t>и</w:t>
      </w:r>
      <w:r>
        <w:rPr>
          <w:b/>
          <w:spacing w:val="-21"/>
          <w:w w:val="110"/>
          <w:sz w:val="28"/>
          <w:szCs w:val="28"/>
        </w:rPr>
        <w:t xml:space="preserve"> </w:t>
      </w:r>
      <w:r>
        <w:rPr>
          <w:b/>
          <w:noProof/>
          <w:color w:val="000000"/>
          <w:sz w:val="28"/>
          <w:szCs w:val="28"/>
        </w:rPr>
        <w:t>правонарушений</w:t>
      </w:r>
      <w:r>
        <w:rPr>
          <w:b/>
          <w:spacing w:val="-14"/>
          <w:w w:val="110"/>
          <w:sz w:val="28"/>
          <w:szCs w:val="28"/>
        </w:rPr>
        <w:t xml:space="preserve"> </w:t>
      </w:r>
      <w:r>
        <w:rPr>
          <w:b/>
          <w:noProof/>
          <w:color w:val="000000"/>
          <w:sz w:val="28"/>
          <w:szCs w:val="28"/>
        </w:rPr>
        <w:t>среди</w:t>
      </w:r>
      <w:r>
        <w:rPr>
          <w:b/>
          <w:spacing w:val="-5"/>
          <w:w w:val="110"/>
          <w:sz w:val="28"/>
          <w:szCs w:val="28"/>
        </w:rPr>
        <w:t xml:space="preserve"> </w:t>
      </w:r>
      <w:r>
        <w:rPr>
          <w:b/>
          <w:noProof/>
          <w:color w:val="000000"/>
          <w:sz w:val="28"/>
          <w:szCs w:val="28"/>
        </w:rPr>
        <w:t>несовершеннолетних в</w:t>
      </w:r>
      <w:r>
        <w:t xml:space="preserve"> </w:t>
      </w:r>
      <w:r>
        <w:rPr>
          <w:b/>
          <w:noProof/>
          <w:color w:val="000000"/>
          <w:spacing w:val="-10"/>
          <w:sz w:val="28"/>
          <w:szCs w:val="28"/>
        </w:rPr>
        <w:t>Мотыгинском районе на</w:t>
      </w:r>
      <w:r>
        <w:rPr>
          <w:b/>
          <w:spacing w:val="-19"/>
          <w:w w:val="110"/>
          <w:sz w:val="28"/>
          <w:szCs w:val="28"/>
        </w:rPr>
        <w:t xml:space="preserve"> </w:t>
      </w:r>
      <w:r>
        <w:rPr>
          <w:b/>
          <w:noProof/>
          <w:color w:val="000000"/>
          <w:sz w:val="28"/>
          <w:szCs w:val="28"/>
        </w:rPr>
        <w:t>2024-2026</w:t>
      </w:r>
      <w:r>
        <w:rPr>
          <w:b/>
          <w:spacing w:val="-2"/>
          <w:w w:val="110"/>
          <w:sz w:val="28"/>
          <w:szCs w:val="28"/>
        </w:rPr>
        <w:t xml:space="preserve"> </w:t>
      </w:r>
      <w:r>
        <w:rPr>
          <w:b/>
          <w:noProof/>
          <w:color w:val="000000"/>
          <w:sz w:val="28"/>
          <w:szCs w:val="28"/>
        </w:rPr>
        <w:t>годы».</w:t>
      </w:r>
    </w:p>
    <w:p w:rsidR="00677A70" w:rsidRDefault="00677A70" w:rsidP="00677A70">
      <w:pPr>
        <w:pStyle w:val="a3"/>
        <w:widowControl w:val="0"/>
        <w:numPr>
          <w:ilvl w:val="0"/>
          <w:numId w:val="1"/>
        </w:numPr>
        <w:kinsoku w:val="0"/>
        <w:autoSpaceDE w:val="0"/>
        <w:autoSpaceDN w:val="0"/>
        <w:adjustRightInd w:val="0"/>
        <w:spacing w:before="308" w:line="185" w:lineRule="auto"/>
      </w:pPr>
      <w:r w:rsidRPr="00EF3CA3">
        <w:rPr>
          <w:b/>
          <w:noProof/>
          <w:color w:val="000000"/>
          <w:spacing w:val="-3"/>
          <w:sz w:val="28"/>
          <w:szCs w:val="28"/>
        </w:rPr>
        <w:t>ПАСПОРТ</w:t>
      </w:r>
    </w:p>
    <w:p w:rsidR="00677A70" w:rsidRDefault="00677A70" w:rsidP="00677A70">
      <w:pPr>
        <w:widowControl w:val="0"/>
        <w:kinsoku w:val="0"/>
        <w:autoSpaceDE w:val="0"/>
        <w:autoSpaceDN w:val="0"/>
        <w:adjustRightInd w:val="0"/>
        <w:spacing w:before="74" w:line="185" w:lineRule="auto"/>
        <w:ind w:left="3426" w:right="3314"/>
        <w:jc w:val="center"/>
      </w:pPr>
      <w:r>
        <w:rPr>
          <w:b/>
          <w:noProof/>
          <w:color w:val="000000"/>
          <w:spacing w:val="-2"/>
          <w:sz w:val="28"/>
          <w:szCs w:val="28"/>
        </w:rPr>
        <w:t>муниципальной</w:t>
      </w:r>
      <w:r>
        <w:rPr>
          <w:b/>
          <w:spacing w:val="-17"/>
          <w:w w:val="110"/>
          <w:sz w:val="28"/>
          <w:szCs w:val="28"/>
        </w:rPr>
        <w:t xml:space="preserve"> </w:t>
      </w:r>
      <w:r>
        <w:rPr>
          <w:b/>
          <w:noProof/>
          <w:color w:val="000000"/>
          <w:sz w:val="28"/>
          <w:szCs w:val="28"/>
        </w:rPr>
        <w:t>программы</w:t>
      </w:r>
    </w:p>
    <w:p w:rsidR="00677A70" w:rsidRDefault="00677A70" w:rsidP="00677A70">
      <w:pPr>
        <w:widowControl w:val="0"/>
        <w:kinsoku w:val="0"/>
        <w:autoSpaceDE w:val="0"/>
        <w:autoSpaceDN w:val="0"/>
        <w:adjustRightInd w:val="0"/>
        <w:spacing w:before="73" w:line="187" w:lineRule="auto"/>
        <w:ind w:left="162"/>
        <w:jc w:val="center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pacing w:val="-2"/>
          <w:sz w:val="28"/>
          <w:szCs w:val="28"/>
        </w:rPr>
        <w:t>«Профилактика</w:t>
      </w:r>
      <w:r>
        <w:rPr>
          <w:b/>
          <w:spacing w:val="-8"/>
          <w:w w:val="110"/>
          <w:sz w:val="28"/>
          <w:szCs w:val="28"/>
        </w:rPr>
        <w:t xml:space="preserve"> </w:t>
      </w:r>
      <w:r>
        <w:rPr>
          <w:b/>
          <w:noProof/>
          <w:color w:val="000000"/>
          <w:sz w:val="28"/>
          <w:szCs w:val="28"/>
        </w:rPr>
        <w:t>безнадзорности</w:t>
      </w:r>
      <w:r>
        <w:rPr>
          <w:b/>
          <w:spacing w:val="-7"/>
          <w:w w:val="110"/>
          <w:sz w:val="28"/>
          <w:szCs w:val="28"/>
        </w:rPr>
        <w:t xml:space="preserve"> </w:t>
      </w:r>
      <w:r>
        <w:rPr>
          <w:b/>
          <w:noProof/>
          <w:color w:val="000000"/>
          <w:w w:val="108"/>
          <w:sz w:val="28"/>
          <w:szCs w:val="28"/>
        </w:rPr>
        <w:t>и</w:t>
      </w:r>
      <w:r>
        <w:rPr>
          <w:b/>
          <w:spacing w:val="-21"/>
          <w:w w:val="110"/>
          <w:sz w:val="28"/>
          <w:szCs w:val="28"/>
        </w:rPr>
        <w:t xml:space="preserve"> </w:t>
      </w:r>
      <w:r>
        <w:rPr>
          <w:b/>
          <w:noProof/>
          <w:color w:val="000000"/>
          <w:sz w:val="28"/>
          <w:szCs w:val="28"/>
        </w:rPr>
        <w:t>правонарушений</w:t>
      </w:r>
      <w:r>
        <w:rPr>
          <w:b/>
          <w:spacing w:val="-14"/>
          <w:w w:val="110"/>
          <w:sz w:val="28"/>
          <w:szCs w:val="28"/>
        </w:rPr>
        <w:t xml:space="preserve"> </w:t>
      </w:r>
      <w:r>
        <w:rPr>
          <w:b/>
          <w:noProof/>
          <w:color w:val="000000"/>
          <w:sz w:val="28"/>
          <w:szCs w:val="28"/>
        </w:rPr>
        <w:t>среди</w:t>
      </w:r>
      <w:r>
        <w:rPr>
          <w:b/>
          <w:spacing w:val="-5"/>
          <w:w w:val="110"/>
          <w:sz w:val="28"/>
          <w:szCs w:val="28"/>
        </w:rPr>
        <w:t xml:space="preserve"> </w:t>
      </w:r>
      <w:r>
        <w:rPr>
          <w:b/>
          <w:noProof/>
          <w:color w:val="000000"/>
          <w:sz w:val="28"/>
          <w:szCs w:val="28"/>
        </w:rPr>
        <w:t>несовершеннолетних в</w:t>
      </w:r>
      <w:r>
        <w:t xml:space="preserve"> </w:t>
      </w:r>
      <w:r>
        <w:rPr>
          <w:b/>
          <w:noProof/>
          <w:color w:val="000000"/>
          <w:spacing w:val="-10"/>
          <w:sz w:val="28"/>
          <w:szCs w:val="28"/>
        </w:rPr>
        <w:t>Мотыгинском районе на</w:t>
      </w:r>
      <w:r>
        <w:rPr>
          <w:b/>
          <w:spacing w:val="-19"/>
          <w:w w:val="110"/>
          <w:sz w:val="28"/>
          <w:szCs w:val="28"/>
        </w:rPr>
        <w:t xml:space="preserve"> </w:t>
      </w:r>
      <w:r>
        <w:rPr>
          <w:b/>
          <w:noProof/>
          <w:color w:val="000000"/>
          <w:sz w:val="28"/>
          <w:szCs w:val="28"/>
        </w:rPr>
        <w:t>2024-2026</w:t>
      </w:r>
      <w:r>
        <w:rPr>
          <w:b/>
          <w:spacing w:val="-2"/>
          <w:w w:val="110"/>
          <w:sz w:val="28"/>
          <w:szCs w:val="28"/>
        </w:rPr>
        <w:t xml:space="preserve"> </w:t>
      </w:r>
      <w:r>
        <w:rPr>
          <w:b/>
          <w:noProof/>
          <w:color w:val="000000"/>
          <w:sz w:val="28"/>
          <w:szCs w:val="28"/>
        </w:rPr>
        <w:t>годы».</w:t>
      </w:r>
    </w:p>
    <w:p w:rsidR="00677A70" w:rsidRDefault="00677A70" w:rsidP="00677A70">
      <w:pPr>
        <w:widowControl w:val="0"/>
        <w:kinsoku w:val="0"/>
        <w:autoSpaceDE w:val="0"/>
        <w:autoSpaceDN w:val="0"/>
        <w:adjustRightInd w:val="0"/>
        <w:spacing w:before="73" w:line="187" w:lineRule="auto"/>
        <w:ind w:left="162"/>
        <w:jc w:val="center"/>
      </w:pPr>
    </w:p>
    <w:tbl>
      <w:tblPr>
        <w:tblStyle w:val="a4"/>
        <w:tblW w:w="0" w:type="auto"/>
        <w:tblInd w:w="162" w:type="dxa"/>
        <w:tblLook w:val="04A0"/>
      </w:tblPr>
      <w:tblGrid>
        <w:gridCol w:w="2174"/>
        <w:gridCol w:w="7518"/>
      </w:tblGrid>
      <w:tr w:rsidR="00BC7A93" w:rsidTr="00BC7A93">
        <w:tc>
          <w:tcPr>
            <w:tcW w:w="2498" w:type="dxa"/>
          </w:tcPr>
          <w:p w:rsidR="00BC7A93" w:rsidRDefault="00BC7A93" w:rsidP="00BC7A93">
            <w:pPr>
              <w:widowControl w:val="0"/>
              <w:kinsoku w:val="0"/>
              <w:autoSpaceDE w:val="0"/>
              <w:autoSpaceDN w:val="0"/>
              <w:adjustRightInd w:val="0"/>
              <w:spacing w:before="73" w:line="187" w:lineRule="auto"/>
            </w:pPr>
            <w:r w:rsidRPr="00820887">
              <w:rPr>
                <w:noProof/>
                <w:color w:val="000000"/>
                <w:sz w:val="26"/>
                <w:szCs w:val="26"/>
              </w:rPr>
              <w:t>Наименование</w:t>
            </w:r>
            <w:r w:rsidRPr="00820887">
              <w:rPr>
                <w:spacing w:val="80"/>
                <w:sz w:val="26"/>
                <w:szCs w:val="26"/>
              </w:rPr>
              <w:t xml:space="preserve"> </w:t>
            </w:r>
            <w:r w:rsidRPr="00820887">
              <w:rPr>
                <w:noProof/>
                <w:color w:val="000000"/>
                <w:spacing w:val="-2"/>
                <w:sz w:val="26"/>
                <w:szCs w:val="26"/>
              </w:rPr>
              <w:t>программы</w:t>
            </w:r>
          </w:p>
        </w:tc>
        <w:tc>
          <w:tcPr>
            <w:tcW w:w="7916" w:type="dxa"/>
          </w:tcPr>
          <w:p w:rsidR="00BC7A93" w:rsidRDefault="00BC7A93" w:rsidP="00BC7A93">
            <w:pPr>
              <w:widowControl w:val="0"/>
              <w:kinsoku w:val="0"/>
              <w:autoSpaceDE w:val="0"/>
              <w:autoSpaceDN w:val="0"/>
              <w:adjustRightInd w:val="0"/>
              <w:spacing w:before="73" w:line="187" w:lineRule="auto"/>
            </w:pPr>
            <w:r w:rsidRPr="00820887">
              <w:rPr>
                <w:noProof/>
                <w:color w:val="000000"/>
                <w:sz w:val="26"/>
                <w:szCs w:val="26"/>
              </w:rPr>
              <w:t>«Профилактика</w:t>
            </w:r>
            <w:r w:rsidRPr="00820887">
              <w:rPr>
                <w:spacing w:val="-27"/>
                <w:w w:val="110"/>
                <w:sz w:val="26"/>
                <w:szCs w:val="26"/>
              </w:rPr>
              <w:t xml:space="preserve"> </w:t>
            </w:r>
            <w:r w:rsidRPr="00820887">
              <w:rPr>
                <w:noProof/>
                <w:color w:val="000000"/>
                <w:sz w:val="26"/>
                <w:szCs w:val="26"/>
              </w:rPr>
              <w:t>безнадзорности</w:t>
            </w:r>
            <w:r w:rsidRPr="00820887">
              <w:rPr>
                <w:spacing w:val="64"/>
                <w:w w:val="110"/>
                <w:sz w:val="26"/>
                <w:szCs w:val="26"/>
              </w:rPr>
              <w:t xml:space="preserve"> </w:t>
            </w:r>
            <w:r w:rsidRPr="00820887">
              <w:rPr>
                <w:noProof/>
                <w:color w:val="000000"/>
                <w:sz w:val="26"/>
                <w:szCs w:val="26"/>
              </w:rPr>
              <w:t>и</w:t>
            </w:r>
            <w:r w:rsidRPr="00820887">
              <w:rPr>
                <w:spacing w:val="64"/>
                <w:w w:val="110"/>
                <w:sz w:val="26"/>
                <w:szCs w:val="26"/>
              </w:rPr>
              <w:t xml:space="preserve"> </w:t>
            </w:r>
            <w:r w:rsidRPr="00820887">
              <w:rPr>
                <w:noProof/>
                <w:color w:val="000000"/>
                <w:sz w:val="26"/>
                <w:szCs w:val="26"/>
              </w:rPr>
              <w:t>правонарушений</w:t>
            </w:r>
            <w:r w:rsidRPr="00820887">
              <w:rPr>
                <w:spacing w:val="80"/>
                <w:sz w:val="26"/>
                <w:szCs w:val="26"/>
              </w:rPr>
              <w:t xml:space="preserve"> </w:t>
            </w:r>
            <w:r w:rsidRPr="00820887">
              <w:rPr>
                <w:noProof/>
                <w:color w:val="000000"/>
                <w:sz w:val="26"/>
                <w:szCs w:val="26"/>
              </w:rPr>
              <w:t>несовершеннолетнихв Мотыгинском районе</w:t>
            </w:r>
            <w:r w:rsidRPr="00820887">
              <w:rPr>
                <w:spacing w:val="48"/>
                <w:w w:val="110"/>
                <w:sz w:val="26"/>
                <w:szCs w:val="26"/>
              </w:rPr>
              <w:t xml:space="preserve"> </w:t>
            </w:r>
            <w:r w:rsidRPr="00820887">
              <w:rPr>
                <w:noProof/>
                <w:color w:val="000000"/>
                <w:sz w:val="26"/>
                <w:szCs w:val="26"/>
              </w:rPr>
              <w:t>на</w:t>
            </w:r>
            <w:r w:rsidRPr="00820887">
              <w:rPr>
                <w:spacing w:val="-6"/>
                <w:w w:val="110"/>
                <w:sz w:val="26"/>
                <w:szCs w:val="26"/>
              </w:rPr>
              <w:t xml:space="preserve"> </w:t>
            </w:r>
            <w:r w:rsidRPr="00820887">
              <w:rPr>
                <w:noProof/>
                <w:color w:val="000000"/>
                <w:sz w:val="26"/>
                <w:szCs w:val="26"/>
              </w:rPr>
              <w:t>2024-2026</w:t>
            </w:r>
            <w:r w:rsidRPr="00820887">
              <w:rPr>
                <w:spacing w:val="-1"/>
                <w:w w:val="110"/>
                <w:sz w:val="26"/>
                <w:szCs w:val="26"/>
              </w:rPr>
              <w:t xml:space="preserve"> </w:t>
            </w:r>
            <w:r w:rsidRPr="00820887">
              <w:rPr>
                <w:noProof/>
                <w:color w:val="000000"/>
                <w:sz w:val="26"/>
                <w:szCs w:val="26"/>
              </w:rPr>
              <w:t>годы» (далее Программа)</w:t>
            </w:r>
          </w:p>
        </w:tc>
      </w:tr>
      <w:tr w:rsidR="00BC7A93" w:rsidTr="00BC7A93">
        <w:tc>
          <w:tcPr>
            <w:tcW w:w="2498" w:type="dxa"/>
          </w:tcPr>
          <w:p w:rsidR="00BC7A93" w:rsidRDefault="00BC7A93" w:rsidP="00BC7A93">
            <w:pPr>
              <w:widowControl w:val="0"/>
              <w:kinsoku w:val="0"/>
              <w:autoSpaceDE w:val="0"/>
              <w:autoSpaceDN w:val="0"/>
              <w:adjustRightInd w:val="0"/>
              <w:spacing w:before="73" w:line="187" w:lineRule="auto"/>
            </w:pPr>
            <w:r w:rsidRPr="00820887">
              <w:rPr>
                <w:noProof/>
                <w:color w:val="000000"/>
                <w:sz w:val="26"/>
                <w:szCs w:val="26"/>
              </w:rPr>
              <w:t>Ответственный</w:t>
            </w:r>
            <w:r w:rsidRPr="00820887">
              <w:rPr>
                <w:spacing w:val="80"/>
                <w:sz w:val="26"/>
                <w:szCs w:val="26"/>
              </w:rPr>
              <w:t xml:space="preserve"> </w:t>
            </w:r>
            <w:r w:rsidRPr="00820887">
              <w:rPr>
                <w:noProof/>
                <w:color w:val="000000"/>
                <w:sz w:val="26"/>
                <w:szCs w:val="26"/>
              </w:rPr>
              <w:t>исполнитель</w:t>
            </w:r>
          </w:p>
        </w:tc>
        <w:tc>
          <w:tcPr>
            <w:tcW w:w="7916" w:type="dxa"/>
          </w:tcPr>
          <w:p w:rsidR="00BC7A93" w:rsidRDefault="00BC7A93" w:rsidP="00BC7A93">
            <w:pPr>
              <w:widowControl w:val="0"/>
              <w:kinsoku w:val="0"/>
              <w:autoSpaceDE w:val="0"/>
              <w:autoSpaceDN w:val="0"/>
              <w:adjustRightInd w:val="0"/>
              <w:spacing w:before="73" w:line="187" w:lineRule="auto"/>
            </w:pPr>
            <w:r w:rsidRPr="00820887">
              <w:rPr>
                <w:noProof/>
                <w:color w:val="000000"/>
                <w:sz w:val="26"/>
                <w:szCs w:val="26"/>
              </w:rPr>
              <w:t>Комиссия по делам несовершеннолетних и защите их прав администрации Мотыгинского района (далее КДН и ЗП)</w:t>
            </w:r>
          </w:p>
        </w:tc>
      </w:tr>
      <w:tr w:rsidR="00BC7A93" w:rsidTr="00BC7A93">
        <w:tc>
          <w:tcPr>
            <w:tcW w:w="2498" w:type="dxa"/>
          </w:tcPr>
          <w:p w:rsidR="00BC7A93" w:rsidRDefault="00BC7A93" w:rsidP="00BC7A93">
            <w:pPr>
              <w:widowControl w:val="0"/>
              <w:kinsoku w:val="0"/>
              <w:autoSpaceDE w:val="0"/>
              <w:autoSpaceDN w:val="0"/>
              <w:adjustRightInd w:val="0"/>
              <w:spacing w:before="73" w:line="187" w:lineRule="auto"/>
            </w:pPr>
            <w:r w:rsidRPr="00820887">
              <w:rPr>
                <w:noProof/>
                <w:color w:val="000000"/>
                <w:sz w:val="26"/>
                <w:szCs w:val="26"/>
              </w:rPr>
              <w:t>Участники</w:t>
            </w:r>
            <w:r w:rsidRPr="00820887">
              <w:rPr>
                <w:spacing w:val="80"/>
                <w:sz w:val="26"/>
                <w:szCs w:val="26"/>
              </w:rPr>
              <w:t xml:space="preserve"> </w:t>
            </w:r>
            <w:r w:rsidRPr="00820887">
              <w:rPr>
                <w:noProof/>
                <w:color w:val="000000"/>
                <w:spacing w:val="-2"/>
                <w:sz w:val="26"/>
                <w:szCs w:val="26"/>
              </w:rPr>
              <w:t>программы</w:t>
            </w:r>
          </w:p>
        </w:tc>
        <w:tc>
          <w:tcPr>
            <w:tcW w:w="7916" w:type="dxa"/>
          </w:tcPr>
          <w:p w:rsidR="00BC7A93" w:rsidRPr="00820887" w:rsidRDefault="00AD4862" w:rsidP="00BC7A93">
            <w:pPr>
              <w:widowControl w:val="0"/>
              <w:kinsoku w:val="0"/>
              <w:autoSpaceDE w:val="0"/>
              <w:autoSpaceDN w:val="0"/>
              <w:adjustRightInd w:val="0"/>
              <w:spacing w:before="67" w:line="223" w:lineRule="auto"/>
              <w:ind w:left="114" w:right="150"/>
              <w:rPr>
                <w:noProof/>
                <w:color w:val="000000"/>
                <w:spacing w:val="-5"/>
                <w:sz w:val="26"/>
                <w:szCs w:val="26"/>
              </w:rPr>
            </w:pPr>
            <w:r w:rsidRPr="00AD4862">
              <w:rPr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6" type="#_x0000_t202" style="position:absolute;left:0;text-align:left;margin-left:0;margin-top:0;width:50pt;height:50pt;z-index:251723776;visibility:hidden;mso-position-horizontal-relative:text;mso-position-vertical-relative:text" filled="f" stroked="f">
                  <o:lock v:ext="edit" selection="t"/>
                </v:shape>
              </w:pict>
            </w:r>
            <w:r w:rsidR="00BC7A93" w:rsidRPr="00820887">
              <w:rPr>
                <w:noProof/>
                <w:sz w:val="26"/>
                <w:szCs w:val="26"/>
              </w:rPr>
              <w:drawing>
                <wp:anchor distT="0" distB="0" distL="0" distR="0" simplePos="0" relativeHeight="251722752" behindDoc="0" locked="0" layoutInCell="1" allowOverlap="1">
                  <wp:simplePos x="0" y="0"/>
                  <wp:positionH relativeFrom="page">
                    <wp:posOffset>4762500</wp:posOffset>
                  </wp:positionH>
                  <wp:positionV relativeFrom="page">
                    <wp:posOffset>3467100</wp:posOffset>
                  </wp:positionV>
                  <wp:extent cx="25400" cy="25400"/>
                  <wp:effectExtent l="19050" t="0" r="0" b="0"/>
                  <wp:wrapNone/>
                  <wp:docPr id="27" name="Image28" descr="image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" descr="image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C7A93" w:rsidRPr="00820887">
              <w:rPr>
                <w:noProof/>
                <w:color w:val="000000"/>
                <w:sz w:val="26"/>
                <w:szCs w:val="26"/>
              </w:rPr>
              <w:t>Комиссия</w:t>
            </w:r>
            <w:r w:rsidR="00BC7A93" w:rsidRPr="00820887">
              <w:rPr>
                <w:spacing w:val="-29"/>
                <w:w w:val="110"/>
                <w:sz w:val="26"/>
                <w:szCs w:val="26"/>
              </w:rPr>
              <w:t xml:space="preserve"> </w:t>
            </w:r>
            <w:r w:rsidR="00BC7A93" w:rsidRPr="00820887">
              <w:rPr>
                <w:noProof/>
                <w:color w:val="000000"/>
                <w:sz w:val="26"/>
                <w:szCs w:val="26"/>
              </w:rPr>
              <w:t>по</w:t>
            </w:r>
            <w:r w:rsidR="00BC7A93" w:rsidRPr="00820887">
              <w:rPr>
                <w:spacing w:val="-11"/>
                <w:w w:val="110"/>
                <w:sz w:val="26"/>
                <w:szCs w:val="26"/>
              </w:rPr>
              <w:t xml:space="preserve"> </w:t>
            </w:r>
            <w:r w:rsidR="00BC7A93" w:rsidRPr="00820887">
              <w:rPr>
                <w:noProof/>
                <w:color w:val="000000"/>
                <w:sz w:val="26"/>
                <w:szCs w:val="26"/>
              </w:rPr>
              <w:t>делам</w:t>
            </w:r>
            <w:r w:rsidR="00BC7A93" w:rsidRPr="00820887">
              <w:rPr>
                <w:spacing w:val="-6"/>
                <w:w w:val="110"/>
                <w:sz w:val="26"/>
                <w:szCs w:val="26"/>
              </w:rPr>
              <w:t xml:space="preserve"> </w:t>
            </w:r>
            <w:r w:rsidR="00BC7A93" w:rsidRPr="00820887">
              <w:rPr>
                <w:noProof/>
                <w:color w:val="000000"/>
                <w:sz w:val="26"/>
                <w:szCs w:val="26"/>
              </w:rPr>
              <w:t>несовершеннолетних</w:t>
            </w:r>
            <w:r w:rsidR="00BC7A93" w:rsidRPr="00820887">
              <w:rPr>
                <w:spacing w:val="9"/>
                <w:w w:val="110"/>
                <w:sz w:val="26"/>
                <w:szCs w:val="26"/>
              </w:rPr>
              <w:t xml:space="preserve"> </w:t>
            </w:r>
            <w:r w:rsidR="00BC7A93" w:rsidRPr="00820887">
              <w:rPr>
                <w:noProof/>
                <w:color w:val="000000"/>
                <w:sz w:val="26"/>
                <w:szCs w:val="26"/>
              </w:rPr>
              <w:t>и</w:t>
            </w:r>
            <w:r w:rsidR="00BC7A93" w:rsidRPr="00820887">
              <w:rPr>
                <w:spacing w:val="-8"/>
                <w:w w:val="110"/>
                <w:sz w:val="26"/>
                <w:szCs w:val="26"/>
              </w:rPr>
              <w:t xml:space="preserve"> </w:t>
            </w:r>
            <w:r w:rsidR="00BC7A93" w:rsidRPr="00820887">
              <w:rPr>
                <w:noProof/>
                <w:color w:val="000000"/>
                <w:sz w:val="26"/>
                <w:szCs w:val="26"/>
              </w:rPr>
              <w:t>защите</w:t>
            </w:r>
            <w:r w:rsidR="00BC7A93" w:rsidRPr="00820887">
              <w:rPr>
                <w:spacing w:val="2"/>
                <w:w w:val="110"/>
                <w:sz w:val="26"/>
                <w:szCs w:val="26"/>
              </w:rPr>
              <w:t xml:space="preserve"> </w:t>
            </w:r>
            <w:r w:rsidR="00BC7A93" w:rsidRPr="00820887">
              <w:rPr>
                <w:noProof/>
                <w:color w:val="000000"/>
                <w:sz w:val="26"/>
                <w:szCs w:val="26"/>
              </w:rPr>
              <w:t>их</w:t>
            </w:r>
            <w:r w:rsidR="00BC7A93" w:rsidRPr="00820887">
              <w:rPr>
                <w:spacing w:val="-6"/>
                <w:w w:val="110"/>
                <w:sz w:val="26"/>
                <w:szCs w:val="26"/>
              </w:rPr>
              <w:t xml:space="preserve"> </w:t>
            </w:r>
            <w:r w:rsidR="00BC7A93" w:rsidRPr="00820887">
              <w:rPr>
                <w:noProof/>
                <w:color w:val="000000"/>
                <w:sz w:val="26"/>
                <w:szCs w:val="26"/>
              </w:rPr>
              <w:t>прав</w:t>
            </w:r>
            <w:r w:rsidR="00BC7A93" w:rsidRPr="00820887">
              <w:rPr>
                <w:spacing w:val="80"/>
                <w:w w:val="412"/>
                <w:sz w:val="26"/>
                <w:szCs w:val="26"/>
                <w:rtl/>
              </w:rPr>
              <w:t xml:space="preserve"> </w:t>
            </w:r>
            <w:r w:rsidR="00BC7A93" w:rsidRPr="00820887">
              <w:rPr>
                <w:noProof/>
                <w:color w:val="000000"/>
                <w:spacing w:val="-2"/>
                <w:sz w:val="26"/>
                <w:szCs w:val="26"/>
              </w:rPr>
              <w:t>администрации</w:t>
            </w:r>
            <w:r w:rsidR="00BC7A93" w:rsidRPr="00820887">
              <w:rPr>
                <w:spacing w:val="-2"/>
                <w:w w:val="110"/>
                <w:sz w:val="26"/>
                <w:szCs w:val="26"/>
              </w:rPr>
              <w:t xml:space="preserve"> </w:t>
            </w:r>
            <w:r w:rsidR="00BC7A93" w:rsidRPr="00820887">
              <w:rPr>
                <w:noProof/>
                <w:color w:val="000000"/>
                <w:sz w:val="26"/>
                <w:szCs w:val="26"/>
              </w:rPr>
              <w:t xml:space="preserve">Мотыгинского района </w:t>
            </w:r>
            <w:r w:rsidR="00BC7A93" w:rsidRPr="00820887">
              <w:rPr>
                <w:spacing w:val="-14"/>
                <w:w w:val="110"/>
                <w:sz w:val="26"/>
                <w:szCs w:val="26"/>
              </w:rPr>
              <w:t xml:space="preserve"> </w:t>
            </w:r>
            <w:r w:rsidR="00BC7A93" w:rsidRPr="00820887">
              <w:rPr>
                <w:noProof/>
                <w:color w:val="000000"/>
                <w:sz w:val="26"/>
                <w:szCs w:val="26"/>
              </w:rPr>
              <w:t>района</w:t>
            </w:r>
            <w:r w:rsidR="00BC7A93" w:rsidRPr="00820887">
              <w:rPr>
                <w:spacing w:val="10"/>
                <w:w w:val="110"/>
                <w:sz w:val="26"/>
                <w:szCs w:val="26"/>
              </w:rPr>
              <w:t xml:space="preserve"> </w:t>
            </w:r>
            <w:r w:rsidR="00BC7A93" w:rsidRPr="00820887">
              <w:rPr>
                <w:noProof/>
                <w:color w:val="000000"/>
                <w:sz w:val="26"/>
                <w:szCs w:val="26"/>
              </w:rPr>
              <w:t>(далее</w:t>
            </w:r>
            <w:r w:rsidR="00BC7A93" w:rsidRPr="00820887">
              <w:rPr>
                <w:spacing w:val="2"/>
                <w:w w:val="110"/>
                <w:sz w:val="26"/>
                <w:szCs w:val="26"/>
              </w:rPr>
              <w:t xml:space="preserve"> </w:t>
            </w:r>
            <w:r w:rsidR="00BC7A93" w:rsidRPr="00820887">
              <w:rPr>
                <w:noProof/>
                <w:color w:val="000000"/>
                <w:w w:val="117"/>
                <w:sz w:val="26"/>
                <w:szCs w:val="26"/>
              </w:rPr>
              <w:t>КДН и ЗП</w:t>
            </w:r>
            <w:r w:rsidR="00BC7A93" w:rsidRPr="00820887">
              <w:rPr>
                <w:noProof/>
                <w:color w:val="000000"/>
                <w:spacing w:val="-5"/>
                <w:sz w:val="26"/>
                <w:szCs w:val="26"/>
              </w:rPr>
              <w:t>);</w:t>
            </w:r>
          </w:p>
          <w:p w:rsidR="00BC7A93" w:rsidRPr="00820887" w:rsidRDefault="00BC7A93" w:rsidP="00BC7A93">
            <w:pPr>
              <w:widowControl w:val="0"/>
              <w:kinsoku w:val="0"/>
              <w:autoSpaceDE w:val="0"/>
              <w:autoSpaceDN w:val="0"/>
              <w:adjustRightInd w:val="0"/>
              <w:spacing w:before="67" w:line="223" w:lineRule="auto"/>
              <w:ind w:left="114" w:right="150"/>
              <w:rPr>
                <w:sz w:val="26"/>
                <w:szCs w:val="26"/>
              </w:rPr>
            </w:pPr>
            <w:r w:rsidRPr="00820887">
              <w:rPr>
                <w:noProof/>
                <w:color w:val="000000"/>
                <w:spacing w:val="-5"/>
                <w:sz w:val="26"/>
                <w:szCs w:val="26"/>
              </w:rPr>
              <w:t>КГБУ СО «КЦСОН»Мотыгинский»;</w:t>
            </w:r>
          </w:p>
          <w:p w:rsidR="00BC7A93" w:rsidRPr="00820887" w:rsidRDefault="00BC7A93" w:rsidP="00BC7A93">
            <w:pPr>
              <w:widowControl w:val="0"/>
              <w:kinsoku w:val="0"/>
              <w:autoSpaceDE w:val="0"/>
              <w:autoSpaceDN w:val="0"/>
              <w:adjustRightInd w:val="0"/>
              <w:spacing w:before="67" w:line="199" w:lineRule="auto"/>
              <w:ind w:left="107" w:right="150"/>
              <w:rPr>
                <w:spacing w:val="2348"/>
                <w:w w:val="590"/>
                <w:sz w:val="26"/>
                <w:szCs w:val="26"/>
              </w:rPr>
            </w:pPr>
            <w:r w:rsidRPr="00820887">
              <w:rPr>
                <w:sz w:val="26"/>
                <w:szCs w:val="26"/>
              </w:rPr>
              <w:t>МКУ Управление образования Мотыгинского района (далее УО);</w:t>
            </w:r>
            <w:r w:rsidRPr="00820887">
              <w:rPr>
                <w:spacing w:val="2348"/>
                <w:w w:val="590"/>
                <w:sz w:val="26"/>
                <w:szCs w:val="26"/>
              </w:rPr>
              <w:t xml:space="preserve">  </w:t>
            </w:r>
          </w:p>
          <w:p w:rsidR="00BC7A93" w:rsidRPr="00820887" w:rsidRDefault="00BC7A93" w:rsidP="00BC7A93">
            <w:pPr>
              <w:widowControl w:val="0"/>
              <w:kinsoku w:val="0"/>
              <w:autoSpaceDE w:val="0"/>
              <w:autoSpaceDN w:val="0"/>
              <w:adjustRightInd w:val="0"/>
              <w:spacing w:before="67" w:line="199" w:lineRule="auto"/>
              <w:ind w:left="107" w:right="150"/>
              <w:rPr>
                <w:spacing w:val="882"/>
                <w:w w:val="590"/>
                <w:sz w:val="26"/>
                <w:szCs w:val="26"/>
              </w:rPr>
            </w:pPr>
            <w:r w:rsidRPr="00820887">
              <w:rPr>
                <w:sz w:val="26"/>
                <w:szCs w:val="26"/>
              </w:rPr>
              <w:t>О МВД России по Мотыгинскому району</w:t>
            </w:r>
            <w:r w:rsidRPr="00820887">
              <w:rPr>
                <w:noProof/>
                <w:color w:val="000000"/>
                <w:spacing w:val="-1"/>
                <w:sz w:val="26"/>
                <w:szCs w:val="26"/>
              </w:rPr>
              <w:t xml:space="preserve"> ПДН </w:t>
            </w:r>
            <w:r w:rsidRPr="00820887">
              <w:rPr>
                <w:spacing w:val="9"/>
                <w:w w:val="110"/>
                <w:sz w:val="26"/>
                <w:szCs w:val="26"/>
              </w:rPr>
              <w:t xml:space="preserve"> </w:t>
            </w:r>
            <w:r w:rsidRPr="00820887">
              <w:rPr>
                <w:noProof/>
                <w:color w:val="000000"/>
                <w:sz w:val="26"/>
                <w:szCs w:val="26"/>
              </w:rPr>
              <w:t>(далее</w:t>
            </w:r>
            <w:r w:rsidRPr="00820887">
              <w:rPr>
                <w:spacing w:val="-14"/>
                <w:w w:val="110"/>
                <w:sz w:val="26"/>
                <w:szCs w:val="26"/>
              </w:rPr>
              <w:t xml:space="preserve"> </w:t>
            </w:r>
            <w:r w:rsidRPr="00820887">
              <w:rPr>
                <w:rFonts w:eastAsia="Arial Unicode MS"/>
                <w:spacing w:val="-7"/>
                <w:w w:val="110"/>
                <w:sz w:val="26"/>
                <w:szCs w:val="26"/>
              </w:rPr>
              <w:t xml:space="preserve"> </w:t>
            </w:r>
            <w:r w:rsidRPr="00820887">
              <w:rPr>
                <w:noProof/>
                <w:color w:val="000000"/>
                <w:sz w:val="26"/>
                <w:szCs w:val="26"/>
              </w:rPr>
              <w:t>ПДН</w:t>
            </w:r>
            <w:r w:rsidRPr="00820887">
              <w:rPr>
                <w:spacing w:val="-4"/>
                <w:w w:val="110"/>
                <w:sz w:val="26"/>
                <w:szCs w:val="26"/>
              </w:rPr>
              <w:t xml:space="preserve"> </w:t>
            </w:r>
            <w:r w:rsidRPr="00820887">
              <w:rPr>
                <w:noProof/>
                <w:color w:val="000000"/>
                <w:sz w:val="26"/>
                <w:szCs w:val="26"/>
              </w:rPr>
              <w:t>ОМВД);</w:t>
            </w:r>
            <w:r w:rsidRPr="00820887">
              <w:rPr>
                <w:spacing w:val="882"/>
                <w:w w:val="590"/>
                <w:sz w:val="26"/>
                <w:szCs w:val="26"/>
              </w:rPr>
              <w:t xml:space="preserve"> </w:t>
            </w:r>
          </w:p>
          <w:p w:rsidR="00BC7A93" w:rsidRPr="00820887" w:rsidRDefault="00BC7A93" w:rsidP="00BC7A93">
            <w:pPr>
              <w:widowControl w:val="0"/>
              <w:kinsoku w:val="0"/>
              <w:autoSpaceDE w:val="0"/>
              <w:autoSpaceDN w:val="0"/>
              <w:adjustRightInd w:val="0"/>
              <w:spacing w:before="67" w:line="199" w:lineRule="auto"/>
              <w:ind w:left="107" w:right="150"/>
              <w:rPr>
                <w:sz w:val="26"/>
                <w:szCs w:val="26"/>
              </w:rPr>
            </w:pPr>
            <w:r w:rsidRPr="00820887">
              <w:rPr>
                <w:sz w:val="26"/>
                <w:szCs w:val="26"/>
              </w:rPr>
              <w:t>КГБУЗ «Мотыгинская РБ»;</w:t>
            </w:r>
          </w:p>
          <w:p w:rsidR="00BC7A93" w:rsidRDefault="00BC7A93" w:rsidP="00BC7A93">
            <w:pPr>
              <w:widowControl w:val="0"/>
              <w:kinsoku w:val="0"/>
              <w:autoSpaceDE w:val="0"/>
              <w:autoSpaceDN w:val="0"/>
              <w:adjustRightInd w:val="0"/>
              <w:spacing w:before="67" w:line="199" w:lineRule="auto"/>
              <w:ind w:left="107" w:right="1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КГБПОУ «Енисейский многопрофильный техникум» Раздолинский филиал</w:t>
            </w:r>
          </w:p>
          <w:p w:rsidR="00BC7A93" w:rsidRDefault="00BC7A93" w:rsidP="00BC7A93">
            <w:pPr>
              <w:widowControl w:val="0"/>
              <w:kinsoku w:val="0"/>
              <w:autoSpaceDE w:val="0"/>
              <w:autoSpaceDN w:val="0"/>
              <w:adjustRightInd w:val="0"/>
              <w:spacing w:before="67" w:line="199" w:lineRule="auto"/>
              <w:ind w:left="107" w:right="150"/>
              <w:rPr>
                <w:spacing w:val="5872"/>
                <w:w w:val="590"/>
                <w:sz w:val="26"/>
                <w:szCs w:val="26"/>
                <w:rtl/>
              </w:rPr>
            </w:pPr>
            <w:r w:rsidRPr="00820887">
              <w:rPr>
                <w:sz w:val="26"/>
                <w:szCs w:val="26"/>
              </w:rPr>
              <w:t>КГБУ Центр занятости населения Мотыгинского района (далее ЦЗН</w:t>
            </w:r>
            <w:r w:rsidRPr="00820887">
              <w:rPr>
                <w:noProof/>
                <w:color w:val="000000"/>
                <w:spacing w:val="-3"/>
                <w:sz w:val="26"/>
                <w:szCs w:val="26"/>
              </w:rPr>
              <w:t>);</w:t>
            </w:r>
            <w:r w:rsidRPr="00820887">
              <w:rPr>
                <w:spacing w:val="5872"/>
                <w:w w:val="590"/>
                <w:sz w:val="26"/>
                <w:szCs w:val="26"/>
                <w:rtl/>
              </w:rPr>
              <w:t xml:space="preserve"> </w:t>
            </w:r>
          </w:p>
          <w:p w:rsidR="00BC7A93" w:rsidRPr="00820887" w:rsidRDefault="00BC7A93" w:rsidP="00BC7A93">
            <w:pPr>
              <w:widowControl w:val="0"/>
              <w:kinsoku w:val="0"/>
              <w:autoSpaceDE w:val="0"/>
              <w:autoSpaceDN w:val="0"/>
              <w:adjustRightInd w:val="0"/>
              <w:spacing w:before="67" w:line="199" w:lineRule="auto"/>
              <w:ind w:left="107" w:right="150"/>
              <w:rPr>
                <w:sz w:val="26"/>
                <w:szCs w:val="26"/>
              </w:rPr>
            </w:pPr>
            <w:r w:rsidRPr="00820887">
              <w:rPr>
                <w:sz w:val="26"/>
                <w:szCs w:val="26"/>
              </w:rPr>
              <w:t>МКУ Управление культуры Мотыгинского района;</w:t>
            </w:r>
          </w:p>
          <w:p w:rsidR="00BC7A93" w:rsidRPr="00820887" w:rsidRDefault="00BC7A93" w:rsidP="00BC7A93">
            <w:pPr>
              <w:widowControl w:val="0"/>
              <w:kinsoku w:val="0"/>
              <w:autoSpaceDE w:val="0"/>
              <w:autoSpaceDN w:val="0"/>
              <w:adjustRightInd w:val="0"/>
              <w:spacing w:before="67" w:line="199" w:lineRule="auto"/>
              <w:ind w:left="107" w:right="150"/>
              <w:rPr>
                <w:sz w:val="26"/>
                <w:szCs w:val="26"/>
              </w:rPr>
            </w:pPr>
            <w:r w:rsidRPr="00820887">
              <w:rPr>
                <w:sz w:val="26"/>
                <w:szCs w:val="26"/>
              </w:rPr>
              <w:t>МБУ Молодежный центр Мотыгинского района</w:t>
            </w:r>
          </w:p>
          <w:p w:rsidR="00BC7A93" w:rsidRPr="00820887" w:rsidRDefault="00BC7A93" w:rsidP="00BC7A93">
            <w:pPr>
              <w:widowControl w:val="0"/>
              <w:kinsoku w:val="0"/>
              <w:autoSpaceDE w:val="0"/>
              <w:autoSpaceDN w:val="0"/>
              <w:adjustRightInd w:val="0"/>
              <w:spacing w:before="67" w:line="199" w:lineRule="auto"/>
              <w:ind w:left="107" w:right="150"/>
              <w:rPr>
                <w:sz w:val="26"/>
                <w:szCs w:val="26"/>
              </w:rPr>
            </w:pPr>
            <w:r w:rsidRPr="00820887">
              <w:rPr>
                <w:sz w:val="26"/>
                <w:szCs w:val="26"/>
              </w:rPr>
              <w:t>Опека и попечительство несовершеннолетних администрации Мотыгинского района</w:t>
            </w:r>
          </w:p>
          <w:p w:rsidR="007E5723" w:rsidRPr="007E5723" w:rsidRDefault="007E5723" w:rsidP="007E5723">
            <w:pPr>
              <w:widowControl w:val="0"/>
              <w:kinsoku w:val="0"/>
              <w:autoSpaceDE w:val="0"/>
              <w:autoSpaceDN w:val="0"/>
              <w:adjustRightInd w:val="0"/>
              <w:spacing w:before="67" w:line="199" w:lineRule="auto"/>
              <w:ind w:right="150"/>
              <w:rPr>
                <w:sz w:val="26"/>
                <w:szCs w:val="26"/>
              </w:rPr>
            </w:pPr>
            <w:r w:rsidRPr="007E5723">
              <w:rPr>
                <w:sz w:val="26"/>
                <w:szCs w:val="26"/>
              </w:rPr>
              <w:t>МБУ ДО «СШ Мотыгинского района»</w:t>
            </w:r>
          </w:p>
          <w:p w:rsidR="00BC7A93" w:rsidRDefault="00BC7A93" w:rsidP="00BC7A93">
            <w:pPr>
              <w:widowControl w:val="0"/>
              <w:kinsoku w:val="0"/>
              <w:autoSpaceDE w:val="0"/>
              <w:autoSpaceDN w:val="0"/>
              <w:adjustRightInd w:val="0"/>
              <w:spacing w:before="73" w:line="187" w:lineRule="auto"/>
            </w:pPr>
            <w:r w:rsidRPr="00820887">
              <w:rPr>
                <w:sz w:val="26"/>
                <w:szCs w:val="26"/>
              </w:rPr>
              <w:t>МБОУ ДО МЦДОД</w:t>
            </w:r>
          </w:p>
        </w:tc>
      </w:tr>
      <w:tr w:rsidR="00BC7A93" w:rsidTr="00BC7A93">
        <w:tc>
          <w:tcPr>
            <w:tcW w:w="2498" w:type="dxa"/>
          </w:tcPr>
          <w:p w:rsidR="00BC7A93" w:rsidRDefault="00BC7A93" w:rsidP="00BC7A93">
            <w:pPr>
              <w:widowControl w:val="0"/>
              <w:kinsoku w:val="0"/>
              <w:autoSpaceDE w:val="0"/>
              <w:autoSpaceDN w:val="0"/>
              <w:adjustRightInd w:val="0"/>
              <w:spacing w:before="73" w:line="187" w:lineRule="auto"/>
            </w:pPr>
            <w:r w:rsidRPr="00820887">
              <w:rPr>
                <w:noProof/>
                <w:color w:val="000000"/>
                <w:spacing w:val="-2"/>
                <w:sz w:val="26"/>
                <w:szCs w:val="26"/>
              </w:rPr>
              <w:t>Подпрограммы</w:t>
            </w:r>
            <w:r w:rsidRPr="00820887">
              <w:rPr>
                <w:spacing w:val="80"/>
                <w:sz w:val="26"/>
                <w:szCs w:val="26"/>
              </w:rPr>
              <w:t xml:space="preserve"> </w:t>
            </w:r>
            <w:r w:rsidRPr="00820887">
              <w:rPr>
                <w:noProof/>
                <w:color w:val="000000"/>
                <w:spacing w:val="-2"/>
                <w:sz w:val="26"/>
                <w:szCs w:val="26"/>
              </w:rPr>
              <w:t>программы</w:t>
            </w:r>
          </w:p>
        </w:tc>
        <w:tc>
          <w:tcPr>
            <w:tcW w:w="7916" w:type="dxa"/>
          </w:tcPr>
          <w:p w:rsidR="00BC7A93" w:rsidRDefault="00BC7A93" w:rsidP="00BC7A93">
            <w:pPr>
              <w:widowControl w:val="0"/>
              <w:kinsoku w:val="0"/>
              <w:autoSpaceDE w:val="0"/>
              <w:autoSpaceDN w:val="0"/>
              <w:adjustRightInd w:val="0"/>
              <w:spacing w:before="73" w:line="187" w:lineRule="auto"/>
            </w:pPr>
            <w:r w:rsidRPr="00820887">
              <w:rPr>
                <w:noProof/>
                <w:color w:val="000000"/>
                <w:spacing w:val="-2"/>
                <w:sz w:val="26"/>
                <w:szCs w:val="26"/>
              </w:rPr>
              <w:t>отсутствуют</w:t>
            </w:r>
          </w:p>
        </w:tc>
      </w:tr>
      <w:tr w:rsidR="00BC7A93" w:rsidTr="00BC7A93">
        <w:tc>
          <w:tcPr>
            <w:tcW w:w="2498" w:type="dxa"/>
          </w:tcPr>
          <w:p w:rsidR="00BC7A93" w:rsidRDefault="00BC7A93" w:rsidP="00BC7A93">
            <w:pPr>
              <w:widowControl w:val="0"/>
              <w:kinsoku w:val="0"/>
              <w:autoSpaceDE w:val="0"/>
              <w:autoSpaceDN w:val="0"/>
              <w:adjustRightInd w:val="0"/>
              <w:spacing w:before="73" w:line="187" w:lineRule="auto"/>
            </w:pPr>
            <w:r w:rsidRPr="00820887">
              <w:rPr>
                <w:noProof/>
                <w:color w:val="000000"/>
                <w:spacing w:val="-5"/>
                <w:sz w:val="26"/>
                <w:szCs w:val="26"/>
              </w:rPr>
              <w:t>Цель</w:t>
            </w:r>
            <w:r w:rsidRPr="00820887">
              <w:rPr>
                <w:spacing w:val="-14"/>
                <w:w w:val="110"/>
                <w:sz w:val="26"/>
                <w:szCs w:val="26"/>
              </w:rPr>
              <w:t xml:space="preserve"> </w:t>
            </w:r>
            <w:r w:rsidRPr="00820887">
              <w:rPr>
                <w:noProof/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7916" w:type="dxa"/>
          </w:tcPr>
          <w:p w:rsidR="00BC7A93" w:rsidRPr="00820887" w:rsidRDefault="00AD4862" w:rsidP="00BC7A93">
            <w:pPr>
              <w:widowControl w:val="0"/>
              <w:kinsoku w:val="0"/>
              <w:autoSpaceDE w:val="0"/>
              <w:autoSpaceDN w:val="0"/>
              <w:adjustRightInd w:val="0"/>
              <w:spacing w:before="65" w:line="230" w:lineRule="auto"/>
              <w:ind w:left="114" w:right="397"/>
              <w:rPr>
                <w:noProof/>
                <w:color w:val="000000"/>
                <w:sz w:val="26"/>
                <w:szCs w:val="26"/>
              </w:rPr>
            </w:pPr>
            <w:r w:rsidRPr="00AD4862">
              <w:rPr>
                <w:noProof/>
                <w:sz w:val="26"/>
                <w:szCs w:val="26"/>
              </w:rPr>
              <w:pict>
                <v:shape id="_x0000_s1057" type="#_x0000_t202" style="position:absolute;left:0;text-align:left;margin-left:0;margin-top:0;width:50pt;height:50pt;z-index:251726848;visibility:hidden;mso-position-horizontal-relative:text;mso-position-vertical-relative:text" filled="f" stroked="f">
                  <o:lock v:ext="edit" selection="t"/>
                </v:shape>
              </w:pict>
            </w:r>
            <w:r w:rsidR="00BC7A93" w:rsidRPr="00820887">
              <w:rPr>
                <w:noProof/>
                <w:sz w:val="26"/>
                <w:szCs w:val="26"/>
              </w:rPr>
              <w:drawing>
                <wp:anchor distT="0" distB="0" distL="0" distR="0" simplePos="0" relativeHeight="251725824" behindDoc="0" locked="0" layoutInCell="1" allowOverlap="1">
                  <wp:simplePos x="0" y="0"/>
                  <wp:positionH relativeFrom="page">
                    <wp:posOffset>4762500</wp:posOffset>
                  </wp:positionH>
                  <wp:positionV relativeFrom="page">
                    <wp:posOffset>1231900</wp:posOffset>
                  </wp:positionV>
                  <wp:extent cx="25400" cy="12700"/>
                  <wp:effectExtent l="19050" t="0" r="0" b="0"/>
                  <wp:wrapNone/>
                  <wp:docPr id="28" name="Image39" descr="image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" descr="image2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C7A93" w:rsidRPr="00820887">
              <w:rPr>
                <w:noProof/>
                <w:color w:val="000000"/>
                <w:sz w:val="26"/>
                <w:szCs w:val="26"/>
              </w:rPr>
              <w:t>Снижение</w:t>
            </w:r>
            <w:r w:rsidR="00BC7A93" w:rsidRPr="00820887">
              <w:rPr>
                <w:spacing w:val="-30"/>
                <w:w w:val="108"/>
                <w:sz w:val="26"/>
                <w:szCs w:val="26"/>
              </w:rPr>
              <w:t xml:space="preserve"> </w:t>
            </w:r>
            <w:r w:rsidR="00BC7A93" w:rsidRPr="00820887">
              <w:rPr>
                <w:noProof/>
                <w:color w:val="000000"/>
                <w:sz w:val="26"/>
                <w:szCs w:val="26"/>
              </w:rPr>
              <w:t>уровня</w:t>
            </w:r>
            <w:r w:rsidR="00BC7A93" w:rsidRPr="00820887">
              <w:rPr>
                <w:spacing w:val="3"/>
                <w:w w:val="110"/>
                <w:sz w:val="26"/>
                <w:szCs w:val="26"/>
              </w:rPr>
              <w:t xml:space="preserve"> </w:t>
            </w:r>
            <w:r w:rsidR="00BC7A93" w:rsidRPr="00820887">
              <w:rPr>
                <w:noProof/>
                <w:color w:val="000000"/>
                <w:sz w:val="26"/>
                <w:szCs w:val="26"/>
              </w:rPr>
              <w:t>беспризорности,</w:t>
            </w:r>
            <w:r w:rsidR="00BC7A93" w:rsidRPr="00820887">
              <w:rPr>
                <w:spacing w:val="-2"/>
                <w:w w:val="110"/>
                <w:sz w:val="26"/>
                <w:szCs w:val="26"/>
              </w:rPr>
              <w:t xml:space="preserve"> </w:t>
            </w:r>
            <w:r w:rsidR="00BC7A93" w:rsidRPr="00820887">
              <w:rPr>
                <w:noProof/>
                <w:color w:val="000000"/>
                <w:sz w:val="26"/>
                <w:szCs w:val="26"/>
              </w:rPr>
              <w:t>безнадзорности</w:t>
            </w:r>
            <w:r w:rsidR="00BC7A93" w:rsidRPr="00820887">
              <w:rPr>
                <w:spacing w:val="-2"/>
                <w:w w:val="110"/>
                <w:sz w:val="26"/>
                <w:szCs w:val="26"/>
              </w:rPr>
              <w:t xml:space="preserve"> </w:t>
            </w:r>
            <w:r w:rsidR="00BC7A93" w:rsidRPr="00820887">
              <w:rPr>
                <w:noProof/>
                <w:color w:val="000000"/>
                <w:sz w:val="26"/>
                <w:szCs w:val="26"/>
              </w:rPr>
              <w:t>и</w:t>
            </w:r>
            <w:r w:rsidR="00BC7A93" w:rsidRPr="00820887">
              <w:rPr>
                <w:spacing w:val="422"/>
                <w:w w:val="590"/>
                <w:sz w:val="26"/>
                <w:szCs w:val="26"/>
                <w:rtl/>
              </w:rPr>
              <w:t xml:space="preserve"> </w:t>
            </w:r>
            <w:r w:rsidR="00BC7A93" w:rsidRPr="00820887">
              <w:rPr>
                <w:noProof/>
                <w:color w:val="000000"/>
                <w:sz w:val="26"/>
                <w:szCs w:val="26"/>
              </w:rPr>
              <w:t>правонарушений</w:t>
            </w:r>
            <w:r w:rsidR="00BC7A93" w:rsidRPr="00820887">
              <w:rPr>
                <w:spacing w:val="-26"/>
                <w:w w:val="110"/>
                <w:sz w:val="26"/>
                <w:szCs w:val="26"/>
              </w:rPr>
              <w:t xml:space="preserve"> </w:t>
            </w:r>
            <w:r w:rsidR="00BC7A93" w:rsidRPr="00820887">
              <w:rPr>
                <w:noProof/>
                <w:color w:val="000000"/>
                <w:sz w:val="26"/>
                <w:szCs w:val="26"/>
              </w:rPr>
              <w:t>несовершеннолетних</w:t>
            </w:r>
            <w:r w:rsidR="00BC7A93" w:rsidRPr="00820887">
              <w:rPr>
                <w:spacing w:val="8"/>
                <w:w w:val="110"/>
                <w:sz w:val="26"/>
                <w:szCs w:val="26"/>
              </w:rPr>
              <w:t xml:space="preserve"> </w:t>
            </w:r>
            <w:r w:rsidR="00BC7A93" w:rsidRPr="00820887">
              <w:rPr>
                <w:noProof/>
                <w:color w:val="000000"/>
                <w:sz w:val="26"/>
                <w:szCs w:val="26"/>
              </w:rPr>
              <w:t>путем</w:t>
            </w:r>
            <w:r w:rsidR="00BC7A93" w:rsidRPr="00820887">
              <w:rPr>
                <w:spacing w:val="-15"/>
                <w:w w:val="110"/>
                <w:sz w:val="26"/>
                <w:szCs w:val="26"/>
              </w:rPr>
              <w:t xml:space="preserve"> </w:t>
            </w:r>
            <w:r w:rsidR="00BC7A93" w:rsidRPr="00820887">
              <w:rPr>
                <w:noProof/>
                <w:color w:val="000000"/>
                <w:sz w:val="26"/>
                <w:szCs w:val="26"/>
              </w:rPr>
              <w:t>реализации</w:t>
            </w:r>
            <w:r w:rsidR="00BC7A93" w:rsidRPr="00820887">
              <w:rPr>
                <w:spacing w:val="80"/>
                <w:w w:val="276"/>
                <w:sz w:val="26"/>
                <w:szCs w:val="26"/>
                <w:rtl/>
              </w:rPr>
              <w:t xml:space="preserve"> </w:t>
            </w:r>
            <w:r w:rsidR="00BC7A93" w:rsidRPr="00820887">
              <w:rPr>
                <w:noProof/>
                <w:color w:val="000000"/>
                <w:spacing w:val="-7"/>
                <w:sz w:val="26"/>
                <w:szCs w:val="26"/>
              </w:rPr>
              <w:t>мер</w:t>
            </w:r>
            <w:r w:rsidR="00BC7A93" w:rsidRPr="00820887">
              <w:rPr>
                <w:spacing w:val="-14"/>
                <w:w w:val="110"/>
                <w:sz w:val="26"/>
                <w:szCs w:val="26"/>
              </w:rPr>
              <w:t xml:space="preserve"> </w:t>
            </w:r>
            <w:r w:rsidR="00BC7A93" w:rsidRPr="00820887">
              <w:rPr>
                <w:noProof/>
                <w:color w:val="000000"/>
                <w:sz w:val="26"/>
                <w:szCs w:val="26"/>
              </w:rPr>
              <w:t>по</w:t>
            </w:r>
            <w:r w:rsidR="00BC7A93" w:rsidRPr="00820887">
              <w:rPr>
                <w:spacing w:val="-6"/>
                <w:w w:val="110"/>
                <w:sz w:val="26"/>
                <w:szCs w:val="26"/>
              </w:rPr>
              <w:t xml:space="preserve"> </w:t>
            </w:r>
            <w:r w:rsidR="00BC7A93" w:rsidRPr="00820887">
              <w:rPr>
                <w:noProof/>
                <w:color w:val="000000"/>
                <w:sz w:val="26"/>
                <w:szCs w:val="26"/>
              </w:rPr>
              <w:t>повышению</w:t>
            </w:r>
            <w:r w:rsidR="00BC7A93" w:rsidRPr="00820887">
              <w:rPr>
                <w:spacing w:val="-8"/>
                <w:w w:val="110"/>
                <w:sz w:val="26"/>
                <w:szCs w:val="26"/>
              </w:rPr>
              <w:t xml:space="preserve"> </w:t>
            </w:r>
            <w:r w:rsidR="00BC7A93" w:rsidRPr="00820887">
              <w:rPr>
                <w:noProof/>
                <w:color w:val="000000"/>
                <w:sz w:val="26"/>
                <w:szCs w:val="26"/>
              </w:rPr>
              <w:t>эффективности работы п профилактике жестокого обращения с несовершеннолетними, профилактики десруктивного, суицидального поведения несовершеннолетних и профилактике самовольных уходов</w:t>
            </w:r>
            <w:r w:rsidR="00BC7A93" w:rsidRPr="00820887">
              <w:rPr>
                <w:spacing w:val="16"/>
                <w:w w:val="110"/>
                <w:sz w:val="26"/>
                <w:szCs w:val="26"/>
              </w:rPr>
              <w:t xml:space="preserve">, </w:t>
            </w:r>
            <w:r w:rsidR="00BC7A93" w:rsidRPr="00820887">
              <w:rPr>
                <w:spacing w:val="16"/>
                <w:w w:val="110"/>
                <w:sz w:val="26"/>
                <w:szCs w:val="26"/>
              </w:rPr>
              <w:lastRenderedPageBreak/>
              <w:t xml:space="preserve">а также </w:t>
            </w:r>
            <w:r w:rsidR="00BC7A93" w:rsidRPr="00820887">
              <w:rPr>
                <w:noProof/>
                <w:color w:val="000000"/>
                <w:spacing w:val="-2"/>
                <w:sz w:val="26"/>
                <w:szCs w:val="26"/>
              </w:rPr>
              <w:t>координации</w:t>
            </w:r>
            <w:r w:rsidR="00BC7A93" w:rsidRPr="00820887">
              <w:rPr>
                <w:spacing w:val="-11"/>
                <w:w w:val="110"/>
                <w:sz w:val="26"/>
                <w:szCs w:val="26"/>
              </w:rPr>
              <w:t xml:space="preserve"> </w:t>
            </w:r>
            <w:r w:rsidR="00BC7A93" w:rsidRPr="00820887">
              <w:rPr>
                <w:noProof/>
                <w:color w:val="000000"/>
                <w:sz w:val="26"/>
                <w:szCs w:val="26"/>
              </w:rPr>
              <w:t>деятельности</w:t>
            </w:r>
            <w:r w:rsidR="00BC7A93" w:rsidRPr="00820887">
              <w:rPr>
                <w:spacing w:val="8"/>
                <w:w w:val="110"/>
                <w:sz w:val="26"/>
                <w:szCs w:val="26"/>
              </w:rPr>
              <w:t xml:space="preserve"> </w:t>
            </w:r>
            <w:r w:rsidR="00BC7A93" w:rsidRPr="00820887">
              <w:rPr>
                <w:noProof/>
                <w:color w:val="000000"/>
                <w:sz w:val="26"/>
                <w:szCs w:val="26"/>
              </w:rPr>
              <w:t>системы</w:t>
            </w:r>
            <w:r w:rsidR="00BC7A93" w:rsidRPr="00820887">
              <w:rPr>
                <w:spacing w:val="-7"/>
                <w:w w:val="110"/>
                <w:sz w:val="26"/>
                <w:szCs w:val="26"/>
              </w:rPr>
              <w:t xml:space="preserve"> </w:t>
            </w:r>
            <w:r w:rsidR="00BC7A93" w:rsidRPr="00820887">
              <w:rPr>
                <w:noProof/>
                <w:color w:val="000000"/>
                <w:sz w:val="26"/>
                <w:szCs w:val="26"/>
              </w:rPr>
              <w:t>профилактики</w:t>
            </w:r>
            <w:r w:rsidR="00BC7A93" w:rsidRPr="00820887">
              <w:rPr>
                <w:spacing w:val="594"/>
                <w:w w:val="590"/>
                <w:sz w:val="26"/>
                <w:szCs w:val="26"/>
                <w:rtl/>
              </w:rPr>
              <w:t xml:space="preserve"> </w:t>
            </w:r>
            <w:r w:rsidR="00BC7A93" w:rsidRPr="00820887">
              <w:rPr>
                <w:noProof/>
                <w:color w:val="000000"/>
                <w:spacing w:val="-1"/>
                <w:sz w:val="26"/>
                <w:szCs w:val="26"/>
              </w:rPr>
              <w:t>безнадзорности</w:t>
            </w:r>
            <w:r w:rsidR="00BC7A93" w:rsidRPr="00820887">
              <w:rPr>
                <w:spacing w:val="-21"/>
                <w:w w:val="110"/>
                <w:sz w:val="26"/>
                <w:szCs w:val="26"/>
              </w:rPr>
              <w:t xml:space="preserve"> </w:t>
            </w:r>
            <w:r w:rsidR="00BC7A93" w:rsidRPr="00820887">
              <w:rPr>
                <w:noProof/>
                <w:color w:val="000000"/>
                <w:sz w:val="26"/>
                <w:szCs w:val="26"/>
              </w:rPr>
              <w:t>и</w:t>
            </w:r>
            <w:r w:rsidR="00BC7A93" w:rsidRPr="00820887">
              <w:rPr>
                <w:spacing w:val="-4"/>
                <w:w w:val="110"/>
                <w:sz w:val="26"/>
                <w:szCs w:val="26"/>
              </w:rPr>
              <w:t xml:space="preserve"> </w:t>
            </w:r>
            <w:r w:rsidR="00BC7A93" w:rsidRPr="00820887">
              <w:rPr>
                <w:noProof/>
                <w:color w:val="000000"/>
                <w:sz w:val="26"/>
                <w:szCs w:val="26"/>
              </w:rPr>
              <w:t>правонарушений</w:t>
            </w:r>
            <w:r w:rsidR="00BC7A93" w:rsidRPr="00820887">
              <w:rPr>
                <w:spacing w:val="5"/>
                <w:w w:val="110"/>
                <w:sz w:val="26"/>
                <w:szCs w:val="26"/>
              </w:rPr>
              <w:t xml:space="preserve"> </w:t>
            </w:r>
            <w:r w:rsidR="00BC7A93" w:rsidRPr="00820887">
              <w:rPr>
                <w:noProof/>
                <w:color w:val="000000"/>
                <w:sz w:val="26"/>
                <w:szCs w:val="26"/>
              </w:rPr>
              <w:t>несовершеннолетних</w:t>
            </w:r>
            <w:r w:rsidR="00BC7A93" w:rsidRPr="00820887">
              <w:rPr>
                <w:spacing w:val="9"/>
                <w:w w:val="110"/>
                <w:sz w:val="26"/>
                <w:szCs w:val="26"/>
              </w:rPr>
              <w:t xml:space="preserve"> </w:t>
            </w:r>
            <w:r w:rsidR="00BC7A93" w:rsidRPr="00820887">
              <w:rPr>
                <w:noProof/>
                <w:color w:val="000000"/>
                <w:sz w:val="26"/>
                <w:szCs w:val="26"/>
              </w:rPr>
              <w:t>в</w:t>
            </w:r>
            <w:r w:rsidR="00BC7A93" w:rsidRPr="00820887">
              <w:rPr>
                <w:spacing w:val="80"/>
                <w:sz w:val="26"/>
                <w:szCs w:val="26"/>
              </w:rPr>
              <w:t xml:space="preserve"> </w:t>
            </w:r>
            <w:r w:rsidR="00BC7A93" w:rsidRPr="00820887">
              <w:rPr>
                <w:noProof/>
                <w:color w:val="000000"/>
                <w:spacing w:val="-1"/>
                <w:sz w:val="26"/>
                <w:szCs w:val="26"/>
              </w:rPr>
              <w:t>Мотыгинском</w:t>
            </w:r>
            <w:r w:rsidR="00BC7A93" w:rsidRPr="00820887">
              <w:rPr>
                <w:spacing w:val="-28"/>
                <w:w w:val="110"/>
                <w:sz w:val="26"/>
                <w:szCs w:val="26"/>
              </w:rPr>
              <w:t xml:space="preserve"> </w:t>
            </w:r>
            <w:r w:rsidR="00BC7A93" w:rsidRPr="00820887">
              <w:rPr>
                <w:noProof/>
                <w:color w:val="000000"/>
                <w:sz w:val="26"/>
                <w:szCs w:val="26"/>
              </w:rPr>
              <w:t>районе</w:t>
            </w:r>
          </w:p>
          <w:p w:rsidR="00BC7A93" w:rsidRDefault="00BC7A93" w:rsidP="00BC7A93">
            <w:pPr>
              <w:widowControl w:val="0"/>
              <w:kinsoku w:val="0"/>
              <w:autoSpaceDE w:val="0"/>
              <w:autoSpaceDN w:val="0"/>
              <w:adjustRightInd w:val="0"/>
              <w:spacing w:before="73" w:line="187" w:lineRule="auto"/>
            </w:pPr>
          </w:p>
        </w:tc>
      </w:tr>
      <w:tr w:rsidR="00BC7A93" w:rsidTr="00BC7A93">
        <w:tc>
          <w:tcPr>
            <w:tcW w:w="2498" w:type="dxa"/>
          </w:tcPr>
          <w:p w:rsidR="00BC7A93" w:rsidRDefault="00BC7A93" w:rsidP="00BC7A93">
            <w:pPr>
              <w:widowControl w:val="0"/>
              <w:kinsoku w:val="0"/>
              <w:autoSpaceDE w:val="0"/>
              <w:autoSpaceDN w:val="0"/>
              <w:adjustRightInd w:val="0"/>
              <w:spacing w:before="73" w:line="187" w:lineRule="auto"/>
            </w:pPr>
            <w:r w:rsidRPr="00820887">
              <w:rPr>
                <w:noProof/>
                <w:color w:val="000000"/>
                <w:spacing w:val="-3"/>
                <w:sz w:val="26"/>
                <w:szCs w:val="26"/>
              </w:rPr>
              <w:lastRenderedPageBreak/>
              <w:t>Задачи</w:t>
            </w:r>
            <w:r w:rsidRPr="00820887">
              <w:rPr>
                <w:spacing w:val="-15"/>
                <w:w w:val="110"/>
                <w:sz w:val="26"/>
                <w:szCs w:val="26"/>
              </w:rPr>
              <w:t xml:space="preserve"> </w:t>
            </w:r>
            <w:r w:rsidRPr="00820887">
              <w:rPr>
                <w:noProof/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7916" w:type="dxa"/>
          </w:tcPr>
          <w:p w:rsidR="00BC7A93" w:rsidRPr="00820887" w:rsidRDefault="00AD4862" w:rsidP="00BC7A93">
            <w:pPr>
              <w:widowControl w:val="0"/>
              <w:kinsoku w:val="0"/>
              <w:autoSpaceDE w:val="0"/>
              <w:autoSpaceDN w:val="0"/>
              <w:adjustRightInd w:val="0"/>
              <w:spacing w:before="67" w:line="190" w:lineRule="auto"/>
              <w:ind w:left="12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 id="_x0000_s1058" type="#_x0000_t202" style="position:absolute;left:0;text-align:left;margin-left:0;margin-top:0;width:50pt;height:50pt;z-index:251730944;visibility:hidden;mso-position-horizontal-relative:text;mso-position-vertical-relative:text" filled="f" stroked="f">
                  <o:lock v:ext="edit" selection="t"/>
                </v:shape>
              </w:pict>
            </w:r>
            <w:r w:rsidR="00BC7A93" w:rsidRPr="00820887">
              <w:rPr>
                <w:noProof/>
                <w:sz w:val="26"/>
                <w:szCs w:val="26"/>
              </w:rPr>
              <w:drawing>
                <wp:anchor distT="0" distB="0" distL="0" distR="0" simplePos="0" relativeHeight="251728896" behindDoc="0" locked="0" layoutInCell="1" allowOverlap="1">
                  <wp:simplePos x="0" y="0"/>
                  <wp:positionH relativeFrom="page">
                    <wp:posOffset>4762500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19050" t="0" r="0" b="0"/>
                  <wp:wrapNone/>
                  <wp:docPr id="29" name="Image47" descr="image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" descr="image2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6"/>
                <w:szCs w:val="26"/>
              </w:rPr>
              <w:pict>
                <v:shape id="_x0000_s1059" type="#_x0000_t202" style="position:absolute;left:0;text-align:left;margin-left:0;margin-top:0;width:50pt;height:50pt;z-index:251731968;visibility:hidden;mso-position-horizontal-relative:text;mso-position-vertical-relative:text" filled="f" stroked="f">
                  <o:lock v:ext="edit" selection="t"/>
                </v:shape>
              </w:pict>
            </w:r>
            <w:r w:rsidR="00BC7A93" w:rsidRPr="00820887">
              <w:rPr>
                <w:noProof/>
                <w:sz w:val="26"/>
                <w:szCs w:val="26"/>
              </w:rPr>
              <w:drawing>
                <wp:anchor distT="0" distB="0" distL="0" distR="0" simplePos="0" relativeHeight="251729920" behindDoc="0" locked="0" layoutInCell="1" allowOverlap="1">
                  <wp:simplePos x="0" y="0"/>
                  <wp:positionH relativeFrom="page">
                    <wp:posOffset>4762500</wp:posOffset>
                  </wp:positionH>
                  <wp:positionV relativeFrom="page">
                    <wp:posOffset>3683000</wp:posOffset>
                  </wp:positionV>
                  <wp:extent cx="25400" cy="12700"/>
                  <wp:effectExtent l="19050" t="0" r="0" b="0"/>
                  <wp:wrapNone/>
                  <wp:docPr id="30" name="Image48" descr="image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" descr="image2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C7A93" w:rsidRPr="00820887">
              <w:rPr>
                <w:sz w:val="26"/>
                <w:szCs w:val="26"/>
              </w:rPr>
              <w:t xml:space="preserve">Реализация мер по предупреждению правонарушений несовершеннолетних через создание условий для формирования у подростков правосознания, позитивных жизненных установок, здорового образа жизни, профилактика суицидального поведения несовершеннолетних, вовлечения их в продуктивную, социально значимую деятельность; </w:t>
            </w:r>
          </w:p>
          <w:p w:rsidR="00BC7A93" w:rsidRPr="00820887" w:rsidRDefault="00BC7A93" w:rsidP="00BC7A93">
            <w:pPr>
              <w:widowControl w:val="0"/>
              <w:kinsoku w:val="0"/>
              <w:autoSpaceDE w:val="0"/>
              <w:autoSpaceDN w:val="0"/>
              <w:adjustRightInd w:val="0"/>
              <w:spacing w:before="67" w:line="214" w:lineRule="auto"/>
              <w:ind w:left="112" w:right="537"/>
              <w:rPr>
                <w:sz w:val="26"/>
                <w:szCs w:val="26"/>
              </w:rPr>
            </w:pPr>
            <w:r w:rsidRPr="00820887">
              <w:rPr>
                <w:sz w:val="26"/>
                <w:szCs w:val="26"/>
              </w:rPr>
              <w:t>Профилактика правонарушений несовершеннолетних, в том числе повторных и групповых, укрепление системы по противодействию распространения алкоголизма, токсикомании и наркомании в подростковой среде, профилактика потребления ПАВ</w:t>
            </w:r>
          </w:p>
          <w:p w:rsidR="00BC7A93" w:rsidRPr="00820887" w:rsidRDefault="00BC7A93" w:rsidP="00BC7A93">
            <w:pPr>
              <w:widowControl w:val="0"/>
              <w:kinsoku w:val="0"/>
              <w:autoSpaceDE w:val="0"/>
              <w:autoSpaceDN w:val="0"/>
              <w:adjustRightInd w:val="0"/>
              <w:spacing w:before="67" w:line="214" w:lineRule="auto"/>
              <w:ind w:left="112" w:right="537"/>
              <w:rPr>
                <w:sz w:val="26"/>
                <w:szCs w:val="26"/>
              </w:rPr>
            </w:pPr>
            <w:r w:rsidRPr="00820887">
              <w:rPr>
                <w:sz w:val="26"/>
                <w:szCs w:val="26"/>
              </w:rPr>
              <w:t>Внедрение новых технологий и методов профилактической работы с несовершеннолетними, направленных на обеспечение их безопасности, профилактику противоправного поведения, социальную реабилитацию, адаптацию,</w:t>
            </w:r>
            <w:r w:rsidRPr="00820887">
              <w:rPr>
                <w:noProof/>
                <w:color w:val="000000"/>
                <w:sz w:val="26"/>
                <w:szCs w:val="26"/>
              </w:rPr>
              <w:t xml:space="preserve"> социально-педагогическая</w:t>
            </w:r>
            <w:r w:rsidRPr="00820887">
              <w:rPr>
                <w:spacing w:val="4"/>
                <w:w w:val="110"/>
                <w:sz w:val="26"/>
                <w:szCs w:val="26"/>
              </w:rPr>
              <w:t xml:space="preserve"> </w:t>
            </w:r>
            <w:r w:rsidRPr="00820887">
              <w:rPr>
                <w:noProof/>
                <w:color w:val="000000"/>
                <w:sz w:val="26"/>
                <w:szCs w:val="26"/>
              </w:rPr>
              <w:t>реабилитация</w:t>
            </w:r>
            <w:r w:rsidRPr="00820887">
              <w:rPr>
                <w:spacing w:val="1536"/>
                <w:w w:val="590"/>
                <w:sz w:val="26"/>
                <w:szCs w:val="26"/>
                <w:rtl/>
              </w:rPr>
              <w:t xml:space="preserve"> </w:t>
            </w:r>
            <w:r w:rsidRPr="00820887">
              <w:rPr>
                <w:noProof/>
                <w:color w:val="000000"/>
                <w:sz w:val="26"/>
                <w:szCs w:val="26"/>
              </w:rPr>
              <w:t>несовершеннолетних,</w:t>
            </w:r>
            <w:r w:rsidRPr="00820887">
              <w:rPr>
                <w:spacing w:val="-22"/>
                <w:w w:val="110"/>
                <w:sz w:val="26"/>
                <w:szCs w:val="26"/>
              </w:rPr>
              <w:t xml:space="preserve"> </w:t>
            </w:r>
            <w:r w:rsidRPr="00820887">
              <w:rPr>
                <w:noProof/>
                <w:color w:val="000000"/>
                <w:sz w:val="26"/>
                <w:szCs w:val="26"/>
              </w:rPr>
              <w:t>находящихся</w:t>
            </w:r>
            <w:r w:rsidRPr="00820887">
              <w:rPr>
                <w:spacing w:val="3"/>
                <w:w w:val="110"/>
                <w:sz w:val="26"/>
                <w:szCs w:val="26"/>
              </w:rPr>
              <w:t xml:space="preserve"> </w:t>
            </w:r>
            <w:r w:rsidRPr="00820887">
              <w:rPr>
                <w:noProof/>
                <w:color w:val="000000"/>
                <w:sz w:val="26"/>
                <w:szCs w:val="26"/>
              </w:rPr>
              <w:t>в</w:t>
            </w:r>
            <w:r w:rsidRPr="00820887">
              <w:rPr>
                <w:spacing w:val="-4"/>
                <w:w w:val="110"/>
                <w:sz w:val="26"/>
                <w:szCs w:val="26"/>
              </w:rPr>
              <w:t xml:space="preserve"> </w:t>
            </w:r>
            <w:r w:rsidRPr="00820887">
              <w:rPr>
                <w:noProof/>
                <w:color w:val="000000"/>
                <w:sz w:val="26"/>
                <w:szCs w:val="26"/>
              </w:rPr>
              <w:t>социально опасном</w:t>
            </w:r>
            <w:r w:rsidRPr="00820887">
              <w:rPr>
                <w:spacing w:val="80"/>
                <w:sz w:val="26"/>
                <w:szCs w:val="26"/>
              </w:rPr>
              <w:t xml:space="preserve"> </w:t>
            </w:r>
            <w:r w:rsidRPr="00820887">
              <w:rPr>
                <w:noProof/>
                <w:color w:val="000000"/>
                <w:spacing w:val="-2"/>
                <w:sz w:val="26"/>
                <w:szCs w:val="26"/>
              </w:rPr>
              <w:t>положении</w:t>
            </w:r>
            <w:r w:rsidRPr="00820887">
              <w:rPr>
                <w:sz w:val="26"/>
                <w:szCs w:val="26"/>
              </w:rPr>
              <w:t xml:space="preserve"> несовершеннолетних.</w:t>
            </w:r>
          </w:p>
          <w:p w:rsidR="00BC7A93" w:rsidRPr="00820887" w:rsidRDefault="00BC7A93" w:rsidP="00BC7A93">
            <w:pPr>
              <w:widowControl w:val="0"/>
              <w:kinsoku w:val="0"/>
              <w:autoSpaceDE w:val="0"/>
              <w:autoSpaceDN w:val="0"/>
              <w:adjustRightInd w:val="0"/>
              <w:spacing w:before="70" w:line="214" w:lineRule="auto"/>
              <w:ind w:left="118" w:right="711"/>
              <w:rPr>
                <w:noProof/>
                <w:color w:val="000000"/>
                <w:sz w:val="26"/>
                <w:szCs w:val="26"/>
              </w:rPr>
            </w:pPr>
            <w:r w:rsidRPr="00820887">
              <w:rPr>
                <w:noProof/>
                <w:color w:val="000000"/>
                <w:sz w:val="26"/>
                <w:szCs w:val="26"/>
              </w:rPr>
              <w:t>Обеспечение</w:t>
            </w:r>
            <w:r w:rsidRPr="00820887">
              <w:rPr>
                <w:w w:val="110"/>
                <w:sz w:val="26"/>
                <w:szCs w:val="26"/>
              </w:rPr>
              <w:t xml:space="preserve"> </w:t>
            </w:r>
            <w:r w:rsidRPr="00820887">
              <w:rPr>
                <w:noProof/>
                <w:color w:val="000000"/>
                <w:sz w:val="26"/>
                <w:szCs w:val="26"/>
              </w:rPr>
              <w:t>защиты</w:t>
            </w:r>
            <w:r w:rsidRPr="00820887">
              <w:rPr>
                <w:spacing w:val="-2"/>
                <w:w w:val="110"/>
                <w:sz w:val="26"/>
                <w:szCs w:val="26"/>
              </w:rPr>
              <w:t xml:space="preserve"> </w:t>
            </w:r>
            <w:r w:rsidRPr="00820887">
              <w:rPr>
                <w:noProof/>
                <w:color w:val="000000"/>
                <w:sz w:val="26"/>
                <w:szCs w:val="26"/>
              </w:rPr>
              <w:t>прав</w:t>
            </w:r>
            <w:r w:rsidRPr="00820887">
              <w:rPr>
                <w:spacing w:val="-4"/>
                <w:w w:val="110"/>
                <w:sz w:val="26"/>
                <w:szCs w:val="26"/>
              </w:rPr>
              <w:t xml:space="preserve"> </w:t>
            </w:r>
            <w:r w:rsidRPr="00820887">
              <w:rPr>
                <w:noProof/>
                <w:color w:val="000000"/>
                <w:sz w:val="26"/>
                <w:szCs w:val="26"/>
              </w:rPr>
              <w:t>и</w:t>
            </w:r>
            <w:r w:rsidRPr="00820887">
              <w:rPr>
                <w:spacing w:val="-7"/>
                <w:w w:val="110"/>
                <w:sz w:val="26"/>
                <w:szCs w:val="26"/>
              </w:rPr>
              <w:t xml:space="preserve"> </w:t>
            </w:r>
            <w:r w:rsidRPr="00820887">
              <w:rPr>
                <w:noProof/>
                <w:color w:val="000000"/>
                <w:sz w:val="26"/>
                <w:szCs w:val="26"/>
              </w:rPr>
              <w:t>законных</w:t>
            </w:r>
            <w:r w:rsidRPr="00820887">
              <w:rPr>
                <w:spacing w:val="-2"/>
                <w:w w:val="110"/>
                <w:sz w:val="26"/>
                <w:szCs w:val="26"/>
              </w:rPr>
              <w:t xml:space="preserve"> </w:t>
            </w:r>
            <w:r w:rsidRPr="00820887">
              <w:rPr>
                <w:noProof/>
                <w:color w:val="000000"/>
                <w:sz w:val="26"/>
                <w:szCs w:val="26"/>
              </w:rPr>
              <w:t>интересов</w:t>
            </w:r>
            <w:r w:rsidRPr="00820887">
              <w:rPr>
                <w:spacing w:val="-2"/>
                <w:w w:val="110"/>
                <w:sz w:val="26"/>
                <w:szCs w:val="26"/>
              </w:rPr>
              <w:t xml:space="preserve"> </w:t>
            </w:r>
            <w:r w:rsidRPr="00820887">
              <w:rPr>
                <w:noProof/>
                <w:color w:val="000000"/>
                <w:sz w:val="26"/>
                <w:szCs w:val="26"/>
              </w:rPr>
              <w:t>детей</w:t>
            </w:r>
            <w:r w:rsidRPr="00820887">
              <w:rPr>
                <w:spacing w:val="80"/>
                <w:sz w:val="26"/>
                <w:szCs w:val="26"/>
                <w:rtl/>
              </w:rPr>
              <w:t xml:space="preserve"> </w:t>
            </w:r>
            <w:r w:rsidRPr="00820887">
              <w:rPr>
                <w:noProof/>
                <w:color w:val="000000"/>
                <w:sz w:val="26"/>
                <w:szCs w:val="26"/>
              </w:rPr>
              <w:t>оставшихся</w:t>
            </w:r>
            <w:r w:rsidRPr="00820887">
              <w:rPr>
                <w:spacing w:val="-24"/>
                <w:w w:val="110"/>
                <w:sz w:val="26"/>
                <w:szCs w:val="26"/>
              </w:rPr>
              <w:t xml:space="preserve"> </w:t>
            </w:r>
            <w:r w:rsidRPr="00820887">
              <w:rPr>
                <w:noProof/>
                <w:color w:val="000000"/>
                <w:sz w:val="26"/>
                <w:szCs w:val="26"/>
              </w:rPr>
              <w:t>без</w:t>
            </w:r>
            <w:r w:rsidRPr="00820887">
              <w:rPr>
                <w:spacing w:val="-12"/>
                <w:w w:val="110"/>
                <w:sz w:val="26"/>
                <w:szCs w:val="26"/>
              </w:rPr>
              <w:t xml:space="preserve"> </w:t>
            </w:r>
            <w:r w:rsidRPr="00820887">
              <w:rPr>
                <w:noProof/>
                <w:color w:val="000000"/>
                <w:sz w:val="26"/>
                <w:szCs w:val="26"/>
              </w:rPr>
              <w:t>попечения</w:t>
            </w:r>
            <w:r w:rsidRPr="00820887">
              <w:rPr>
                <w:spacing w:val="-4"/>
                <w:w w:val="110"/>
                <w:sz w:val="26"/>
                <w:szCs w:val="26"/>
              </w:rPr>
              <w:t xml:space="preserve"> </w:t>
            </w:r>
            <w:r w:rsidRPr="00820887">
              <w:rPr>
                <w:noProof/>
                <w:color w:val="000000"/>
                <w:sz w:val="26"/>
                <w:szCs w:val="26"/>
              </w:rPr>
              <w:t>родителей</w:t>
            </w:r>
          </w:p>
          <w:p w:rsidR="00BC7A93" w:rsidRDefault="00BC7A93" w:rsidP="00BC7A93">
            <w:pPr>
              <w:widowControl w:val="0"/>
              <w:kinsoku w:val="0"/>
              <w:autoSpaceDE w:val="0"/>
              <w:autoSpaceDN w:val="0"/>
              <w:adjustRightInd w:val="0"/>
              <w:spacing w:before="73" w:line="187" w:lineRule="auto"/>
            </w:pPr>
          </w:p>
        </w:tc>
      </w:tr>
      <w:tr w:rsidR="00BC7A93" w:rsidTr="00BC7A93">
        <w:tc>
          <w:tcPr>
            <w:tcW w:w="2498" w:type="dxa"/>
          </w:tcPr>
          <w:p w:rsidR="00BC7A93" w:rsidRDefault="00BC7A93" w:rsidP="00BC7A93">
            <w:pPr>
              <w:widowControl w:val="0"/>
              <w:kinsoku w:val="0"/>
              <w:autoSpaceDE w:val="0"/>
              <w:autoSpaceDN w:val="0"/>
              <w:adjustRightInd w:val="0"/>
              <w:spacing w:before="73" w:line="187" w:lineRule="auto"/>
            </w:pPr>
            <w:r w:rsidRPr="00820887">
              <w:rPr>
                <w:noProof/>
                <w:color w:val="000000"/>
                <w:spacing w:val="-4"/>
                <w:sz w:val="26"/>
                <w:szCs w:val="26"/>
              </w:rPr>
              <w:t>Сроки</w:t>
            </w:r>
            <w:r w:rsidRPr="00820887">
              <w:rPr>
                <w:spacing w:val="-21"/>
                <w:w w:val="110"/>
                <w:sz w:val="26"/>
                <w:szCs w:val="26"/>
              </w:rPr>
              <w:t xml:space="preserve"> </w:t>
            </w:r>
            <w:r w:rsidRPr="00820887">
              <w:rPr>
                <w:noProof/>
                <w:color w:val="000000"/>
                <w:sz w:val="26"/>
                <w:szCs w:val="26"/>
              </w:rPr>
              <w:t>и</w:t>
            </w:r>
            <w:r w:rsidRPr="00820887">
              <w:rPr>
                <w:spacing w:val="-7"/>
                <w:w w:val="110"/>
                <w:sz w:val="26"/>
                <w:szCs w:val="26"/>
              </w:rPr>
              <w:t xml:space="preserve"> </w:t>
            </w:r>
            <w:r w:rsidRPr="00820887">
              <w:rPr>
                <w:noProof/>
                <w:color w:val="000000"/>
                <w:sz w:val="26"/>
                <w:szCs w:val="26"/>
              </w:rPr>
              <w:t>этапы</w:t>
            </w:r>
            <w:r w:rsidRPr="00820887">
              <w:rPr>
                <w:spacing w:val="80"/>
                <w:sz w:val="26"/>
                <w:szCs w:val="26"/>
              </w:rPr>
              <w:t xml:space="preserve"> </w:t>
            </w:r>
            <w:r w:rsidRPr="00820887">
              <w:rPr>
                <w:noProof/>
                <w:color w:val="000000"/>
                <w:sz w:val="26"/>
                <w:szCs w:val="26"/>
              </w:rPr>
              <w:t>реализации</w:t>
            </w:r>
            <w:r w:rsidRPr="00820887">
              <w:rPr>
                <w:spacing w:val="80"/>
                <w:w w:val="566"/>
                <w:sz w:val="26"/>
                <w:szCs w:val="26"/>
              </w:rPr>
              <w:t xml:space="preserve"> </w:t>
            </w:r>
            <w:r w:rsidRPr="00820887">
              <w:rPr>
                <w:noProof/>
                <w:color w:val="000000"/>
                <w:spacing w:val="-2"/>
                <w:sz w:val="26"/>
                <w:szCs w:val="26"/>
              </w:rPr>
              <w:t>программы</w:t>
            </w:r>
          </w:p>
        </w:tc>
        <w:tc>
          <w:tcPr>
            <w:tcW w:w="7916" w:type="dxa"/>
          </w:tcPr>
          <w:p w:rsidR="00BC7A93" w:rsidRDefault="00BC7A93" w:rsidP="00BC7A93">
            <w:pPr>
              <w:widowControl w:val="0"/>
              <w:kinsoku w:val="0"/>
              <w:autoSpaceDE w:val="0"/>
              <w:autoSpaceDN w:val="0"/>
              <w:adjustRightInd w:val="0"/>
              <w:spacing w:before="73" w:line="187" w:lineRule="auto"/>
            </w:pPr>
            <w:r w:rsidRPr="00820887">
              <w:rPr>
                <w:noProof/>
                <w:color w:val="000000"/>
                <w:spacing w:val="-5"/>
                <w:sz w:val="26"/>
                <w:szCs w:val="26"/>
              </w:rPr>
              <w:t>2024</w:t>
            </w:r>
            <w:r w:rsidRPr="00820887">
              <w:rPr>
                <w:spacing w:val="-24"/>
                <w:w w:val="110"/>
                <w:sz w:val="26"/>
                <w:szCs w:val="26"/>
              </w:rPr>
              <w:t xml:space="preserve"> </w:t>
            </w:r>
            <w:r w:rsidRPr="00820887">
              <w:rPr>
                <w:rFonts w:eastAsia="Arial Unicode MS"/>
                <w:noProof/>
                <w:color w:val="000000"/>
                <w:sz w:val="26"/>
                <w:szCs w:val="26"/>
              </w:rPr>
              <w:t>–</w:t>
            </w:r>
            <w:r w:rsidRPr="00820887">
              <w:rPr>
                <w:rFonts w:eastAsia="Arial Unicode MS"/>
                <w:spacing w:val="-10"/>
                <w:w w:val="110"/>
                <w:sz w:val="26"/>
                <w:szCs w:val="26"/>
              </w:rPr>
              <w:t xml:space="preserve"> </w:t>
            </w:r>
            <w:r w:rsidRPr="00820887">
              <w:rPr>
                <w:noProof/>
                <w:color w:val="000000"/>
                <w:sz w:val="26"/>
                <w:szCs w:val="26"/>
              </w:rPr>
              <w:t>2026</w:t>
            </w:r>
            <w:r w:rsidRPr="00820887">
              <w:rPr>
                <w:spacing w:val="-7"/>
                <w:w w:val="110"/>
                <w:sz w:val="26"/>
                <w:szCs w:val="26"/>
              </w:rPr>
              <w:t xml:space="preserve"> </w:t>
            </w:r>
            <w:r w:rsidRPr="00820887">
              <w:rPr>
                <w:noProof/>
                <w:color w:val="000000"/>
                <w:sz w:val="26"/>
                <w:szCs w:val="26"/>
              </w:rPr>
              <w:t>годы,</w:t>
            </w:r>
            <w:r w:rsidRPr="00820887">
              <w:rPr>
                <w:spacing w:val="-2"/>
                <w:w w:val="110"/>
                <w:sz w:val="26"/>
                <w:szCs w:val="26"/>
              </w:rPr>
              <w:t xml:space="preserve"> </w:t>
            </w:r>
            <w:r w:rsidRPr="00820887">
              <w:rPr>
                <w:noProof/>
                <w:color w:val="000000"/>
                <w:sz w:val="26"/>
                <w:szCs w:val="26"/>
              </w:rPr>
              <w:t>без</w:t>
            </w:r>
            <w:r w:rsidRPr="00820887">
              <w:rPr>
                <w:spacing w:val="-19"/>
                <w:w w:val="110"/>
                <w:sz w:val="26"/>
                <w:szCs w:val="26"/>
              </w:rPr>
              <w:t xml:space="preserve"> </w:t>
            </w:r>
            <w:r w:rsidRPr="00820887">
              <w:rPr>
                <w:noProof/>
                <w:color w:val="000000"/>
                <w:sz w:val="26"/>
                <w:szCs w:val="26"/>
              </w:rPr>
              <w:t>разделения</w:t>
            </w:r>
            <w:r w:rsidRPr="00820887">
              <w:rPr>
                <w:spacing w:val="10"/>
                <w:w w:val="110"/>
                <w:sz w:val="26"/>
                <w:szCs w:val="26"/>
              </w:rPr>
              <w:t xml:space="preserve"> </w:t>
            </w:r>
            <w:r w:rsidRPr="00820887">
              <w:rPr>
                <w:noProof/>
                <w:color w:val="000000"/>
                <w:sz w:val="26"/>
                <w:szCs w:val="26"/>
              </w:rPr>
              <w:t>на</w:t>
            </w:r>
            <w:r w:rsidRPr="00820887">
              <w:rPr>
                <w:spacing w:val="-7"/>
                <w:w w:val="110"/>
                <w:sz w:val="26"/>
                <w:szCs w:val="26"/>
              </w:rPr>
              <w:t xml:space="preserve"> </w:t>
            </w:r>
            <w:r w:rsidRPr="00820887">
              <w:rPr>
                <w:noProof/>
                <w:color w:val="000000"/>
                <w:sz w:val="26"/>
                <w:szCs w:val="26"/>
              </w:rPr>
              <w:t>этапы</w:t>
            </w:r>
          </w:p>
        </w:tc>
      </w:tr>
      <w:tr w:rsidR="00BC7A93" w:rsidTr="00BC7A93">
        <w:tc>
          <w:tcPr>
            <w:tcW w:w="2498" w:type="dxa"/>
          </w:tcPr>
          <w:p w:rsidR="00BC7A93" w:rsidRDefault="00BC7A93" w:rsidP="00BC7A93">
            <w:pPr>
              <w:widowControl w:val="0"/>
              <w:kinsoku w:val="0"/>
              <w:autoSpaceDE w:val="0"/>
              <w:autoSpaceDN w:val="0"/>
              <w:adjustRightInd w:val="0"/>
              <w:spacing w:before="73" w:line="187" w:lineRule="auto"/>
            </w:pPr>
            <w:r w:rsidRPr="00820887">
              <w:rPr>
                <w:noProof/>
                <w:color w:val="000000"/>
                <w:spacing w:val="-3"/>
                <w:sz w:val="26"/>
                <w:szCs w:val="26"/>
              </w:rPr>
              <w:t>Объемы</w:t>
            </w:r>
            <w:r w:rsidRPr="00820887">
              <w:rPr>
                <w:spacing w:val="-21"/>
                <w:w w:val="110"/>
                <w:sz w:val="26"/>
                <w:szCs w:val="26"/>
              </w:rPr>
              <w:t xml:space="preserve"> </w:t>
            </w:r>
            <w:r w:rsidRPr="00820887">
              <w:rPr>
                <w:noProof/>
                <w:color w:val="000000"/>
                <w:sz w:val="26"/>
                <w:szCs w:val="26"/>
              </w:rPr>
              <w:t>и</w:t>
            </w:r>
            <w:r w:rsidRPr="00820887">
              <w:rPr>
                <w:spacing w:val="-8"/>
                <w:w w:val="110"/>
                <w:sz w:val="26"/>
                <w:szCs w:val="26"/>
              </w:rPr>
              <w:t xml:space="preserve"> </w:t>
            </w:r>
            <w:r w:rsidRPr="00820887">
              <w:rPr>
                <w:noProof/>
                <w:color w:val="000000"/>
                <w:sz w:val="26"/>
                <w:szCs w:val="26"/>
              </w:rPr>
              <w:t>источники</w:t>
            </w:r>
            <w:r w:rsidRPr="00820887">
              <w:rPr>
                <w:spacing w:val="80"/>
                <w:sz w:val="26"/>
                <w:szCs w:val="26"/>
                <w:rtl/>
              </w:rPr>
              <w:t xml:space="preserve"> </w:t>
            </w:r>
            <w:r w:rsidRPr="00820887">
              <w:rPr>
                <w:noProof/>
                <w:color w:val="000000"/>
                <w:sz w:val="26"/>
                <w:szCs w:val="26"/>
              </w:rPr>
              <w:t>финансирования</w:t>
            </w:r>
          </w:p>
        </w:tc>
        <w:tc>
          <w:tcPr>
            <w:tcW w:w="7916" w:type="dxa"/>
          </w:tcPr>
          <w:p w:rsidR="00BC7A93" w:rsidRDefault="00BC7A93" w:rsidP="00BC7A93">
            <w:pPr>
              <w:widowControl w:val="0"/>
              <w:kinsoku w:val="0"/>
              <w:autoSpaceDE w:val="0"/>
              <w:autoSpaceDN w:val="0"/>
              <w:adjustRightInd w:val="0"/>
              <w:spacing w:before="73" w:line="187" w:lineRule="auto"/>
            </w:pPr>
            <w:r w:rsidRPr="00820887">
              <w:rPr>
                <w:noProof/>
                <w:color w:val="000000"/>
                <w:sz w:val="26"/>
                <w:szCs w:val="26"/>
              </w:rPr>
              <w:t>не</w:t>
            </w:r>
            <w:r w:rsidRPr="00820887">
              <w:rPr>
                <w:spacing w:val="-30"/>
                <w:w w:val="109"/>
                <w:sz w:val="26"/>
                <w:szCs w:val="26"/>
              </w:rPr>
              <w:t xml:space="preserve"> </w:t>
            </w:r>
            <w:r w:rsidRPr="00820887">
              <w:rPr>
                <w:noProof/>
                <w:color w:val="000000"/>
                <w:sz w:val="26"/>
                <w:szCs w:val="26"/>
              </w:rPr>
              <w:t>требуется</w:t>
            </w:r>
          </w:p>
        </w:tc>
      </w:tr>
      <w:tr w:rsidR="00BC7A93" w:rsidTr="00BC7A93">
        <w:tc>
          <w:tcPr>
            <w:tcW w:w="2498" w:type="dxa"/>
          </w:tcPr>
          <w:p w:rsidR="00BC7A93" w:rsidRDefault="00BC7A93" w:rsidP="00BC7A93">
            <w:pPr>
              <w:widowControl w:val="0"/>
              <w:kinsoku w:val="0"/>
              <w:autoSpaceDE w:val="0"/>
              <w:autoSpaceDN w:val="0"/>
              <w:adjustRightInd w:val="0"/>
              <w:spacing w:before="73" w:line="187" w:lineRule="auto"/>
            </w:pPr>
            <w:r w:rsidRPr="00820887">
              <w:rPr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916" w:type="dxa"/>
          </w:tcPr>
          <w:p w:rsidR="00BC7A93" w:rsidRPr="00820887" w:rsidRDefault="00BC7A93" w:rsidP="00BC7A93">
            <w:pPr>
              <w:widowControl w:val="0"/>
              <w:kinsoku w:val="0"/>
              <w:autoSpaceDE w:val="0"/>
              <w:autoSpaceDN w:val="0"/>
              <w:adjustRightInd w:val="0"/>
              <w:spacing w:before="65" w:line="235" w:lineRule="auto"/>
              <w:ind w:left="110" w:right="171" w:hanging="2"/>
              <w:rPr>
                <w:sz w:val="26"/>
                <w:szCs w:val="26"/>
              </w:rPr>
            </w:pPr>
            <w:r w:rsidRPr="00820887">
              <w:rPr>
                <w:sz w:val="26"/>
                <w:szCs w:val="26"/>
              </w:rPr>
              <w:t xml:space="preserve">Доля несовершеннолетних, совершивших преступления, административные правонарушения и иные антиобщественные действия в период проведения с ними органами и учреждениями системы профилактики безнадзорности и правонарушений несовершеннолетних индивидуальной профилактической работы, в общей численности несовершеннолетних, в отношении которых органами и учреждениями системы профилактики безнадзорности и правонарушений несовершеннолетних проводилась индивидуальная профилактическая работа - не более 5% </w:t>
            </w:r>
          </w:p>
          <w:p w:rsidR="00BC7A93" w:rsidRDefault="00BC7A93" w:rsidP="00BC7A93">
            <w:pPr>
              <w:widowControl w:val="0"/>
              <w:kinsoku w:val="0"/>
              <w:autoSpaceDE w:val="0"/>
              <w:autoSpaceDN w:val="0"/>
              <w:adjustRightInd w:val="0"/>
              <w:spacing w:before="65" w:line="235" w:lineRule="auto"/>
              <w:ind w:left="110" w:right="171" w:hanging="2"/>
              <w:rPr>
                <w:sz w:val="26"/>
                <w:szCs w:val="26"/>
              </w:rPr>
            </w:pPr>
            <w:r w:rsidRPr="00820887">
              <w:rPr>
                <w:sz w:val="26"/>
                <w:szCs w:val="26"/>
              </w:rPr>
              <w:t xml:space="preserve">Доля несовершеннолетних, с которыми повторно была организована индивидуальная профилактическая работа, в общей численности несовершеннолетних, в отношении которых органами и учреждениями системы профилактики прекращена индивидуальная профилактическая работа в связи с улучшением ситуации - не более 3% </w:t>
            </w:r>
          </w:p>
          <w:p w:rsidR="00BC7A93" w:rsidRDefault="00BC7A93" w:rsidP="00BC7A93">
            <w:pPr>
              <w:widowControl w:val="0"/>
              <w:kinsoku w:val="0"/>
              <w:autoSpaceDE w:val="0"/>
              <w:autoSpaceDN w:val="0"/>
              <w:adjustRightInd w:val="0"/>
              <w:spacing w:before="65" w:line="235" w:lineRule="auto"/>
              <w:ind w:left="110" w:right="171" w:hanging="2"/>
              <w:rPr>
                <w:sz w:val="26"/>
                <w:szCs w:val="26"/>
              </w:rPr>
            </w:pPr>
            <w:r w:rsidRPr="00820887">
              <w:rPr>
                <w:sz w:val="26"/>
                <w:szCs w:val="26"/>
              </w:rPr>
              <w:t xml:space="preserve">Доля несовершеннолетних в возрасте от 14 до 17 лет, совершивших преступления, в общей численности несовершеннолетних в возрасте от 14 до 17 лет - не более 1% </w:t>
            </w:r>
          </w:p>
          <w:p w:rsidR="00BC7A93" w:rsidRDefault="00BC7A93" w:rsidP="00BC7A93">
            <w:pPr>
              <w:widowControl w:val="0"/>
              <w:kinsoku w:val="0"/>
              <w:autoSpaceDE w:val="0"/>
              <w:autoSpaceDN w:val="0"/>
              <w:adjustRightInd w:val="0"/>
              <w:spacing w:before="65" w:line="235" w:lineRule="auto"/>
              <w:ind w:left="110" w:right="171" w:hanging="2"/>
              <w:rPr>
                <w:sz w:val="26"/>
                <w:szCs w:val="26"/>
              </w:rPr>
            </w:pPr>
            <w:r w:rsidRPr="00820887">
              <w:rPr>
                <w:sz w:val="26"/>
                <w:szCs w:val="26"/>
              </w:rPr>
              <w:lastRenderedPageBreak/>
              <w:t xml:space="preserve">Доля несовершеннолетних, повторно совершивших преступление, в общем количестве несовершеннолетних, совершивших преступления - не более 25% </w:t>
            </w:r>
          </w:p>
          <w:p w:rsidR="00BC7A93" w:rsidRDefault="00BC7A93" w:rsidP="00BC7A93">
            <w:pPr>
              <w:widowControl w:val="0"/>
              <w:kinsoku w:val="0"/>
              <w:autoSpaceDE w:val="0"/>
              <w:autoSpaceDN w:val="0"/>
              <w:adjustRightInd w:val="0"/>
              <w:spacing w:before="65" w:line="235" w:lineRule="auto"/>
              <w:ind w:left="110" w:right="171" w:hanging="2"/>
              <w:rPr>
                <w:sz w:val="26"/>
                <w:szCs w:val="26"/>
              </w:rPr>
            </w:pPr>
            <w:r w:rsidRPr="00820887">
              <w:rPr>
                <w:sz w:val="26"/>
                <w:szCs w:val="26"/>
              </w:rPr>
              <w:t xml:space="preserve">Доля несовершеннолетних в возрасте от 7 до 17 лет, в отношении которых органами и учреждениями системы профилактики безнадзорности и правонарушений несовершеннолетних проводилась индивидуальная профилактическая работа, охваченных дополнительным образованием, спортом, иными организованными формами досуга, оздоровления и занятости, от общей численности несовершеннолетних в возрасте от 7 до 17 лет, в отношении которых органами и учреждениями системы профилактики проводилась индивидуальная профилактическая работа - не менее 95% </w:t>
            </w:r>
          </w:p>
          <w:p w:rsidR="00BC7A93" w:rsidRDefault="00BC7A93" w:rsidP="007E5723">
            <w:pPr>
              <w:widowControl w:val="0"/>
              <w:kinsoku w:val="0"/>
              <w:autoSpaceDE w:val="0"/>
              <w:autoSpaceDN w:val="0"/>
              <w:adjustRightInd w:val="0"/>
              <w:spacing w:before="73" w:line="187" w:lineRule="auto"/>
            </w:pPr>
            <w:r w:rsidRPr="007E5723">
              <w:rPr>
                <w:sz w:val="26"/>
                <w:szCs w:val="26"/>
              </w:rPr>
              <w:t xml:space="preserve">Доля несовершеннолетних в возрасте от 14 до 18 лет, находящихся в социально опасном положении, временно трудоустроенных в </w:t>
            </w:r>
            <w:r w:rsidR="007E5723" w:rsidRPr="007E5723">
              <w:rPr>
                <w:sz w:val="26"/>
                <w:szCs w:val="26"/>
              </w:rPr>
              <w:t>каникулярное</w:t>
            </w:r>
            <w:r w:rsidRPr="007E5723">
              <w:rPr>
                <w:sz w:val="26"/>
                <w:szCs w:val="26"/>
              </w:rPr>
              <w:t xml:space="preserve"> время, от общего числа занятых несовершеннолетних граждан данной категории, обратившихся в государственную службу занятости населения в целях поиска подходящей работы - не менее 90</w:t>
            </w:r>
          </w:p>
        </w:tc>
      </w:tr>
    </w:tbl>
    <w:p w:rsidR="00BC7A93" w:rsidRDefault="00BC7A93" w:rsidP="00BC7A93">
      <w:pPr>
        <w:widowControl w:val="0"/>
        <w:kinsoku w:val="0"/>
        <w:autoSpaceDE w:val="0"/>
        <w:autoSpaceDN w:val="0"/>
        <w:adjustRightInd w:val="0"/>
        <w:spacing w:before="73" w:line="187" w:lineRule="auto"/>
        <w:ind w:left="162"/>
      </w:pPr>
    </w:p>
    <w:p w:rsidR="00BC7A93" w:rsidRDefault="00BC7A93" w:rsidP="00BC7A93">
      <w:pPr>
        <w:widowControl w:val="0"/>
        <w:kinsoku w:val="0"/>
        <w:autoSpaceDE w:val="0"/>
        <w:autoSpaceDN w:val="0"/>
        <w:adjustRightInd w:val="0"/>
        <w:spacing w:before="73" w:line="187" w:lineRule="auto"/>
        <w:ind w:left="162"/>
      </w:pPr>
    </w:p>
    <w:p w:rsidR="00BC7A93" w:rsidRDefault="00BC7A93" w:rsidP="00BC7A93">
      <w:pPr>
        <w:widowControl w:val="0"/>
        <w:kinsoku w:val="0"/>
        <w:autoSpaceDE w:val="0"/>
        <w:autoSpaceDN w:val="0"/>
        <w:adjustRightInd w:val="0"/>
        <w:spacing w:before="73" w:line="187" w:lineRule="auto"/>
        <w:ind w:left="162"/>
      </w:pPr>
    </w:p>
    <w:p w:rsidR="00BC7A93" w:rsidRDefault="00BC7A93" w:rsidP="00BC7A93">
      <w:pPr>
        <w:widowControl w:val="0"/>
        <w:kinsoku w:val="0"/>
        <w:autoSpaceDE w:val="0"/>
        <w:autoSpaceDN w:val="0"/>
        <w:adjustRightInd w:val="0"/>
        <w:spacing w:before="73" w:line="187" w:lineRule="auto"/>
        <w:ind w:left="162"/>
      </w:pPr>
    </w:p>
    <w:p w:rsidR="00BC7A93" w:rsidRDefault="00BC7A93" w:rsidP="00BC7A93">
      <w:pPr>
        <w:widowControl w:val="0"/>
        <w:kinsoku w:val="0"/>
        <w:autoSpaceDE w:val="0"/>
        <w:autoSpaceDN w:val="0"/>
        <w:adjustRightInd w:val="0"/>
        <w:spacing w:before="73" w:line="187" w:lineRule="auto"/>
        <w:ind w:left="162"/>
      </w:pPr>
    </w:p>
    <w:p w:rsidR="00BC7A93" w:rsidRDefault="00BC7A93" w:rsidP="00BC7A93">
      <w:pPr>
        <w:widowControl w:val="0"/>
        <w:kinsoku w:val="0"/>
        <w:autoSpaceDE w:val="0"/>
        <w:autoSpaceDN w:val="0"/>
        <w:adjustRightInd w:val="0"/>
        <w:spacing w:before="73" w:line="187" w:lineRule="auto"/>
        <w:ind w:left="162"/>
      </w:pPr>
    </w:p>
    <w:p w:rsidR="00BC7A93" w:rsidRDefault="00BC7A93" w:rsidP="00BC7A93">
      <w:pPr>
        <w:widowControl w:val="0"/>
        <w:kinsoku w:val="0"/>
        <w:autoSpaceDE w:val="0"/>
        <w:autoSpaceDN w:val="0"/>
        <w:adjustRightInd w:val="0"/>
        <w:spacing w:before="73" w:line="187" w:lineRule="auto"/>
        <w:ind w:left="162"/>
      </w:pPr>
    </w:p>
    <w:p w:rsidR="00BC7A93" w:rsidRDefault="00BC7A93" w:rsidP="00BC7A93">
      <w:pPr>
        <w:widowControl w:val="0"/>
        <w:kinsoku w:val="0"/>
        <w:autoSpaceDE w:val="0"/>
        <w:autoSpaceDN w:val="0"/>
        <w:adjustRightInd w:val="0"/>
        <w:spacing w:before="73" w:line="187" w:lineRule="auto"/>
        <w:ind w:left="162"/>
      </w:pPr>
    </w:p>
    <w:p w:rsidR="00BC7A93" w:rsidRDefault="00BC7A93" w:rsidP="00BC7A93">
      <w:pPr>
        <w:widowControl w:val="0"/>
        <w:kinsoku w:val="0"/>
        <w:autoSpaceDE w:val="0"/>
        <w:autoSpaceDN w:val="0"/>
        <w:adjustRightInd w:val="0"/>
        <w:spacing w:before="73" w:line="187" w:lineRule="auto"/>
        <w:ind w:left="162"/>
      </w:pPr>
    </w:p>
    <w:p w:rsidR="00BC7A93" w:rsidRDefault="00BC7A93" w:rsidP="00BC7A93">
      <w:pPr>
        <w:widowControl w:val="0"/>
        <w:kinsoku w:val="0"/>
        <w:autoSpaceDE w:val="0"/>
        <w:autoSpaceDN w:val="0"/>
        <w:adjustRightInd w:val="0"/>
        <w:spacing w:before="73" w:line="187" w:lineRule="auto"/>
        <w:ind w:left="162"/>
      </w:pPr>
    </w:p>
    <w:p w:rsidR="00BC7A93" w:rsidRDefault="00BC7A93" w:rsidP="00BC7A93">
      <w:pPr>
        <w:widowControl w:val="0"/>
        <w:kinsoku w:val="0"/>
        <w:autoSpaceDE w:val="0"/>
        <w:autoSpaceDN w:val="0"/>
        <w:adjustRightInd w:val="0"/>
        <w:spacing w:before="73" w:line="187" w:lineRule="auto"/>
        <w:ind w:left="162"/>
      </w:pPr>
    </w:p>
    <w:p w:rsidR="00BC7A93" w:rsidRDefault="00BC7A93" w:rsidP="00BC7A93">
      <w:pPr>
        <w:widowControl w:val="0"/>
        <w:kinsoku w:val="0"/>
        <w:autoSpaceDE w:val="0"/>
        <w:autoSpaceDN w:val="0"/>
        <w:adjustRightInd w:val="0"/>
        <w:spacing w:before="73" w:line="187" w:lineRule="auto"/>
        <w:ind w:left="162"/>
      </w:pPr>
    </w:p>
    <w:p w:rsidR="00BC7A93" w:rsidRDefault="00BC7A93" w:rsidP="00BC7A93">
      <w:pPr>
        <w:widowControl w:val="0"/>
        <w:kinsoku w:val="0"/>
        <w:autoSpaceDE w:val="0"/>
        <w:autoSpaceDN w:val="0"/>
        <w:adjustRightInd w:val="0"/>
        <w:spacing w:before="73" w:line="187" w:lineRule="auto"/>
        <w:ind w:left="162"/>
      </w:pPr>
    </w:p>
    <w:p w:rsidR="00BC7A93" w:rsidRDefault="00BC7A93" w:rsidP="00BC7A93">
      <w:pPr>
        <w:widowControl w:val="0"/>
        <w:kinsoku w:val="0"/>
        <w:autoSpaceDE w:val="0"/>
        <w:autoSpaceDN w:val="0"/>
        <w:adjustRightInd w:val="0"/>
        <w:spacing w:before="73" w:line="187" w:lineRule="auto"/>
        <w:ind w:left="162"/>
      </w:pPr>
    </w:p>
    <w:p w:rsidR="00BC7A93" w:rsidRDefault="00BC7A93" w:rsidP="00BC7A93">
      <w:pPr>
        <w:widowControl w:val="0"/>
        <w:kinsoku w:val="0"/>
        <w:autoSpaceDE w:val="0"/>
        <w:autoSpaceDN w:val="0"/>
        <w:adjustRightInd w:val="0"/>
        <w:spacing w:before="73" w:line="187" w:lineRule="auto"/>
        <w:ind w:left="162"/>
      </w:pPr>
    </w:p>
    <w:p w:rsidR="00BC7A93" w:rsidRDefault="00BC7A93" w:rsidP="00BC7A93">
      <w:pPr>
        <w:widowControl w:val="0"/>
        <w:kinsoku w:val="0"/>
        <w:autoSpaceDE w:val="0"/>
        <w:autoSpaceDN w:val="0"/>
        <w:adjustRightInd w:val="0"/>
        <w:spacing w:before="73" w:line="187" w:lineRule="auto"/>
        <w:ind w:left="162"/>
      </w:pPr>
    </w:p>
    <w:p w:rsidR="00BC7A93" w:rsidRDefault="00BC7A93" w:rsidP="00BC7A93">
      <w:pPr>
        <w:widowControl w:val="0"/>
        <w:kinsoku w:val="0"/>
        <w:autoSpaceDE w:val="0"/>
        <w:autoSpaceDN w:val="0"/>
        <w:adjustRightInd w:val="0"/>
        <w:spacing w:before="73" w:line="187" w:lineRule="auto"/>
        <w:ind w:left="162"/>
      </w:pPr>
    </w:p>
    <w:p w:rsidR="00BC7A93" w:rsidRDefault="00BC7A93" w:rsidP="00BC7A93">
      <w:pPr>
        <w:widowControl w:val="0"/>
        <w:kinsoku w:val="0"/>
        <w:autoSpaceDE w:val="0"/>
        <w:autoSpaceDN w:val="0"/>
        <w:adjustRightInd w:val="0"/>
        <w:spacing w:before="73" w:line="187" w:lineRule="auto"/>
        <w:ind w:left="162"/>
      </w:pPr>
    </w:p>
    <w:p w:rsidR="00BC7A93" w:rsidRDefault="00BC7A93" w:rsidP="00BC7A93">
      <w:pPr>
        <w:widowControl w:val="0"/>
        <w:kinsoku w:val="0"/>
        <w:autoSpaceDE w:val="0"/>
        <w:autoSpaceDN w:val="0"/>
        <w:adjustRightInd w:val="0"/>
        <w:spacing w:before="73" w:line="187" w:lineRule="auto"/>
        <w:ind w:left="162"/>
      </w:pPr>
    </w:p>
    <w:p w:rsidR="00BC7A93" w:rsidRDefault="00BC7A93" w:rsidP="00BC7A93">
      <w:pPr>
        <w:widowControl w:val="0"/>
        <w:kinsoku w:val="0"/>
        <w:autoSpaceDE w:val="0"/>
        <w:autoSpaceDN w:val="0"/>
        <w:adjustRightInd w:val="0"/>
        <w:spacing w:before="73" w:line="187" w:lineRule="auto"/>
        <w:ind w:left="162"/>
      </w:pPr>
    </w:p>
    <w:p w:rsidR="00BC7A93" w:rsidRDefault="00BC7A93" w:rsidP="00BC7A93">
      <w:pPr>
        <w:widowControl w:val="0"/>
        <w:kinsoku w:val="0"/>
        <w:autoSpaceDE w:val="0"/>
        <w:autoSpaceDN w:val="0"/>
        <w:adjustRightInd w:val="0"/>
        <w:spacing w:before="73" w:line="187" w:lineRule="auto"/>
        <w:ind w:left="162"/>
      </w:pPr>
    </w:p>
    <w:p w:rsidR="00BC7A93" w:rsidRDefault="00BC7A93" w:rsidP="00BC7A93">
      <w:pPr>
        <w:widowControl w:val="0"/>
        <w:kinsoku w:val="0"/>
        <w:autoSpaceDE w:val="0"/>
        <w:autoSpaceDN w:val="0"/>
        <w:adjustRightInd w:val="0"/>
        <w:spacing w:before="73" w:line="187" w:lineRule="auto"/>
        <w:ind w:left="162"/>
      </w:pPr>
    </w:p>
    <w:p w:rsidR="00BC7A93" w:rsidRDefault="00BC7A93" w:rsidP="00BC7A93">
      <w:pPr>
        <w:widowControl w:val="0"/>
        <w:kinsoku w:val="0"/>
        <w:autoSpaceDE w:val="0"/>
        <w:autoSpaceDN w:val="0"/>
        <w:adjustRightInd w:val="0"/>
        <w:spacing w:before="73" w:line="187" w:lineRule="auto"/>
        <w:ind w:left="162"/>
      </w:pPr>
    </w:p>
    <w:p w:rsidR="00BC7A93" w:rsidRDefault="00BC7A93" w:rsidP="00BC7A93">
      <w:pPr>
        <w:widowControl w:val="0"/>
        <w:kinsoku w:val="0"/>
        <w:autoSpaceDE w:val="0"/>
        <w:autoSpaceDN w:val="0"/>
        <w:adjustRightInd w:val="0"/>
        <w:spacing w:before="73" w:line="187" w:lineRule="auto"/>
        <w:ind w:left="162"/>
      </w:pPr>
    </w:p>
    <w:p w:rsidR="00920369" w:rsidRDefault="00920369" w:rsidP="00BC7A93">
      <w:pPr>
        <w:widowControl w:val="0"/>
        <w:kinsoku w:val="0"/>
        <w:autoSpaceDE w:val="0"/>
        <w:autoSpaceDN w:val="0"/>
        <w:adjustRightInd w:val="0"/>
        <w:spacing w:before="73" w:line="187" w:lineRule="auto"/>
        <w:ind w:left="162"/>
      </w:pPr>
    </w:p>
    <w:p w:rsidR="00BC7A93" w:rsidRDefault="00BC7A93" w:rsidP="00BC7A93">
      <w:pPr>
        <w:widowControl w:val="0"/>
        <w:kinsoku w:val="0"/>
        <w:autoSpaceDE w:val="0"/>
        <w:autoSpaceDN w:val="0"/>
        <w:adjustRightInd w:val="0"/>
        <w:spacing w:before="73" w:line="187" w:lineRule="auto"/>
        <w:ind w:left="162"/>
      </w:pPr>
    </w:p>
    <w:p w:rsidR="00BC7A93" w:rsidRDefault="00BC7A93" w:rsidP="00BC7A93">
      <w:pPr>
        <w:widowControl w:val="0"/>
        <w:kinsoku w:val="0"/>
        <w:autoSpaceDE w:val="0"/>
        <w:autoSpaceDN w:val="0"/>
        <w:adjustRightInd w:val="0"/>
        <w:spacing w:before="73" w:line="187" w:lineRule="auto"/>
        <w:ind w:left="162"/>
      </w:pPr>
    </w:p>
    <w:p w:rsidR="00BC7A93" w:rsidRDefault="00BC7A93" w:rsidP="00BC7A93">
      <w:pPr>
        <w:widowControl w:val="0"/>
        <w:kinsoku w:val="0"/>
        <w:autoSpaceDE w:val="0"/>
        <w:autoSpaceDN w:val="0"/>
        <w:adjustRightInd w:val="0"/>
        <w:spacing w:before="73" w:line="187" w:lineRule="auto"/>
        <w:ind w:left="162"/>
      </w:pPr>
    </w:p>
    <w:p w:rsidR="00BC7A93" w:rsidRDefault="00BC7A93" w:rsidP="00BC7A93">
      <w:pPr>
        <w:widowControl w:val="0"/>
        <w:kinsoku w:val="0"/>
        <w:autoSpaceDE w:val="0"/>
        <w:autoSpaceDN w:val="0"/>
        <w:adjustRightInd w:val="0"/>
        <w:spacing w:before="73" w:line="187" w:lineRule="auto"/>
        <w:ind w:left="162"/>
      </w:pPr>
    </w:p>
    <w:p w:rsidR="00BC7A93" w:rsidRDefault="00BC7A93" w:rsidP="00BC7A93">
      <w:pPr>
        <w:widowControl w:val="0"/>
        <w:kinsoku w:val="0"/>
        <w:autoSpaceDE w:val="0"/>
        <w:autoSpaceDN w:val="0"/>
        <w:adjustRightInd w:val="0"/>
        <w:spacing w:before="73" w:line="187" w:lineRule="auto"/>
        <w:ind w:left="162"/>
      </w:pPr>
    </w:p>
    <w:p w:rsidR="00BC7A93" w:rsidRPr="00EF3CA3" w:rsidRDefault="00BC7A93" w:rsidP="00BC7A93">
      <w:pPr>
        <w:pStyle w:val="a3"/>
        <w:ind w:left="0" w:firstLine="708"/>
        <w:jc w:val="center"/>
        <w:rPr>
          <w:sz w:val="26"/>
          <w:szCs w:val="26"/>
        </w:rPr>
      </w:pPr>
      <w:r w:rsidRPr="00EF3CA3">
        <w:rPr>
          <w:sz w:val="26"/>
          <w:szCs w:val="26"/>
        </w:rPr>
        <w:lastRenderedPageBreak/>
        <w:t>2. Общие положения</w:t>
      </w:r>
    </w:p>
    <w:p w:rsidR="00BC7A93" w:rsidRPr="00EF3CA3" w:rsidRDefault="00BC7A93" w:rsidP="00BC7A93">
      <w:pPr>
        <w:pStyle w:val="a3"/>
        <w:ind w:left="0" w:firstLine="708"/>
        <w:jc w:val="both"/>
        <w:rPr>
          <w:sz w:val="26"/>
          <w:szCs w:val="26"/>
        </w:rPr>
      </w:pPr>
      <w:r w:rsidRPr="00EF3CA3">
        <w:rPr>
          <w:sz w:val="26"/>
          <w:szCs w:val="26"/>
        </w:rPr>
        <w:t xml:space="preserve">2.1. Программа </w:t>
      </w:r>
      <w:r w:rsidRPr="00EF3CA3">
        <w:rPr>
          <w:noProof/>
          <w:color w:val="000000"/>
          <w:sz w:val="26"/>
          <w:szCs w:val="26"/>
        </w:rPr>
        <w:t>«Профилактика</w:t>
      </w:r>
      <w:r w:rsidRPr="00EF3CA3">
        <w:rPr>
          <w:spacing w:val="-27"/>
          <w:w w:val="110"/>
          <w:sz w:val="26"/>
          <w:szCs w:val="26"/>
        </w:rPr>
        <w:t xml:space="preserve"> </w:t>
      </w:r>
      <w:r w:rsidRPr="00EF3CA3">
        <w:rPr>
          <w:noProof/>
          <w:color w:val="000000"/>
          <w:sz w:val="26"/>
          <w:szCs w:val="26"/>
        </w:rPr>
        <w:t>безнадзорности</w:t>
      </w:r>
      <w:r w:rsidRPr="00EF3CA3">
        <w:rPr>
          <w:spacing w:val="64"/>
          <w:w w:val="110"/>
          <w:sz w:val="26"/>
          <w:szCs w:val="26"/>
        </w:rPr>
        <w:t xml:space="preserve"> </w:t>
      </w:r>
      <w:r w:rsidRPr="00EF3CA3">
        <w:rPr>
          <w:noProof/>
          <w:color w:val="000000"/>
          <w:sz w:val="26"/>
          <w:szCs w:val="26"/>
        </w:rPr>
        <w:t>и</w:t>
      </w:r>
      <w:r w:rsidRPr="00EF3CA3">
        <w:rPr>
          <w:spacing w:val="64"/>
          <w:w w:val="110"/>
          <w:sz w:val="26"/>
          <w:szCs w:val="26"/>
        </w:rPr>
        <w:t xml:space="preserve"> </w:t>
      </w:r>
      <w:r w:rsidRPr="00EF3CA3">
        <w:rPr>
          <w:noProof/>
          <w:color w:val="000000"/>
          <w:sz w:val="26"/>
          <w:szCs w:val="26"/>
        </w:rPr>
        <w:t>правонарушений</w:t>
      </w:r>
      <w:r w:rsidRPr="00EF3CA3">
        <w:rPr>
          <w:spacing w:val="80"/>
          <w:sz w:val="26"/>
          <w:szCs w:val="26"/>
        </w:rPr>
        <w:t xml:space="preserve"> </w:t>
      </w:r>
      <w:r w:rsidRPr="00EF3CA3">
        <w:rPr>
          <w:noProof/>
          <w:color w:val="000000"/>
          <w:sz w:val="26"/>
          <w:szCs w:val="26"/>
        </w:rPr>
        <w:t>несовершеннолетнихв Мотыгинском районе</w:t>
      </w:r>
      <w:r w:rsidRPr="00EF3CA3">
        <w:rPr>
          <w:spacing w:val="48"/>
          <w:w w:val="110"/>
          <w:sz w:val="26"/>
          <w:szCs w:val="26"/>
        </w:rPr>
        <w:t xml:space="preserve"> </w:t>
      </w:r>
      <w:r w:rsidRPr="00EF3CA3">
        <w:rPr>
          <w:noProof/>
          <w:color w:val="000000"/>
          <w:sz w:val="26"/>
          <w:szCs w:val="26"/>
        </w:rPr>
        <w:t>на</w:t>
      </w:r>
      <w:r w:rsidRPr="00EF3CA3">
        <w:rPr>
          <w:spacing w:val="-6"/>
          <w:w w:val="110"/>
          <w:sz w:val="26"/>
          <w:szCs w:val="26"/>
        </w:rPr>
        <w:t xml:space="preserve"> </w:t>
      </w:r>
      <w:r w:rsidRPr="00EF3CA3">
        <w:rPr>
          <w:noProof/>
          <w:color w:val="000000"/>
          <w:sz w:val="26"/>
          <w:szCs w:val="26"/>
        </w:rPr>
        <w:t>2024-2026</w:t>
      </w:r>
      <w:r w:rsidRPr="00EF3CA3">
        <w:rPr>
          <w:spacing w:val="-1"/>
          <w:w w:val="110"/>
          <w:sz w:val="26"/>
          <w:szCs w:val="26"/>
        </w:rPr>
        <w:t xml:space="preserve"> </w:t>
      </w:r>
      <w:r w:rsidRPr="00EF3CA3">
        <w:rPr>
          <w:noProof/>
          <w:color w:val="000000"/>
          <w:sz w:val="26"/>
          <w:szCs w:val="26"/>
        </w:rPr>
        <w:t xml:space="preserve">годы» </w:t>
      </w:r>
      <w:r w:rsidRPr="00EF3CA3">
        <w:rPr>
          <w:sz w:val="26"/>
          <w:szCs w:val="26"/>
        </w:rPr>
        <w:t xml:space="preserve">(далее - Программа) представляет собой комплекс межведомственных мероприятий, реализуемых органами и учреждениями системы профилактики безнадзорности и правонарушений несовершеннолетних Мотыгинского района в пределах их компетенции, установленной Федеральным законом от 24.06.1999 № 120-ФЗ «Об основах системы профилактики безнадзорности и правонарушений несовершеннолетних», Законом Красноярского края от 31.10.2002 № 4-608 «О системе профилактики безнадзорности и правонарушений несовершеннолетних». </w:t>
      </w:r>
    </w:p>
    <w:p w:rsidR="00BC7A93" w:rsidRPr="00EF3CA3" w:rsidRDefault="00BC7A93" w:rsidP="00BC7A93">
      <w:pPr>
        <w:pStyle w:val="a3"/>
        <w:ind w:left="0" w:firstLine="708"/>
        <w:jc w:val="both"/>
        <w:rPr>
          <w:sz w:val="26"/>
          <w:szCs w:val="26"/>
        </w:rPr>
      </w:pPr>
      <w:r w:rsidRPr="00EF3CA3">
        <w:rPr>
          <w:sz w:val="26"/>
          <w:szCs w:val="26"/>
        </w:rPr>
        <w:t xml:space="preserve">2.2. Ответственными за реализацию мероприятий Программы являются органы и учреждения системы профилактики Мотыгинского района (далее - муниципалитет) на которые возлагается координация деятельности подведомственных органов и учреждений системы профилактики при реализации плановых мероприятий: </w:t>
      </w:r>
    </w:p>
    <w:p w:rsidR="00BC7A93" w:rsidRPr="00EF3CA3" w:rsidRDefault="00BC7A93" w:rsidP="00BC7A93">
      <w:pPr>
        <w:widowControl w:val="0"/>
        <w:kinsoku w:val="0"/>
        <w:autoSpaceDE w:val="0"/>
        <w:autoSpaceDN w:val="0"/>
        <w:adjustRightInd w:val="0"/>
        <w:spacing w:before="67" w:line="223" w:lineRule="auto"/>
        <w:ind w:left="114" w:right="150"/>
        <w:rPr>
          <w:sz w:val="26"/>
          <w:szCs w:val="26"/>
        </w:rPr>
      </w:pPr>
      <w:r w:rsidRPr="00EF3CA3">
        <w:rPr>
          <w:sz w:val="26"/>
          <w:szCs w:val="26"/>
        </w:rPr>
        <w:t>- Комиссия по делам несовершеннолетних и защите их прав Мотыгинского района;</w:t>
      </w:r>
    </w:p>
    <w:p w:rsidR="00BC7A93" w:rsidRPr="00EF3CA3" w:rsidRDefault="00BC7A93" w:rsidP="00BC7A93">
      <w:pPr>
        <w:widowControl w:val="0"/>
        <w:kinsoku w:val="0"/>
        <w:autoSpaceDE w:val="0"/>
        <w:autoSpaceDN w:val="0"/>
        <w:adjustRightInd w:val="0"/>
        <w:spacing w:before="67" w:line="223" w:lineRule="auto"/>
        <w:ind w:left="114" w:right="150"/>
        <w:rPr>
          <w:sz w:val="26"/>
          <w:szCs w:val="26"/>
        </w:rPr>
      </w:pPr>
      <w:r w:rsidRPr="00EF3CA3">
        <w:rPr>
          <w:sz w:val="26"/>
          <w:szCs w:val="26"/>
        </w:rPr>
        <w:t xml:space="preserve"> - </w:t>
      </w:r>
      <w:r w:rsidRPr="00EF3CA3">
        <w:rPr>
          <w:noProof/>
          <w:color w:val="000000"/>
          <w:spacing w:val="-5"/>
          <w:sz w:val="26"/>
          <w:szCs w:val="26"/>
        </w:rPr>
        <w:t>КГБУ СО «КЦСОН»Мотыгинский»;</w:t>
      </w:r>
    </w:p>
    <w:p w:rsidR="00BC7A93" w:rsidRPr="00EF3CA3" w:rsidRDefault="00BC7A93" w:rsidP="00BC7A93">
      <w:pPr>
        <w:widowControl w:val="0"/>
        <w:kinsoku w:val="0"/>
        <w:autoSpaceDE w:val="0"/>
        <w:autoSpaceDN w:val="0"/>
        <w:adjustRightInd w:val="0"/>
        <w:spacing w:before="67" w:line="199" w:lineRule="auto"/>
        <w:ind w:left="107" w:right="150"/>
        <w:rPr>
          <w:spacing w:val="2348"/>
          <w:w w:val="590"/>
          <w:sz w:val="26"/>
          <w:szCs w:val="26"/>
        </w:rPr>
      </w:pPr>
      <w:r w:rsidRPr="00EF3CA3">
        <w:rPr>
          <w:sz w:val="26"/>
          <w:szCs w:val="26"/>
        </w:rPr>
        <w:t>- МКУ Управление образования Мотыгинского района (далее УО);</w:t>
      </w:r>
      <w:r w:rsidRPr="00EF3CA3">
        <w:rPr>
          <w:spacing w:val="2348"/>
          <w:w w:val="590"/>
          <w:sz w:val="26"/>
          <w:szCs w:val="26"/>
        </w:rPr>
        <w:t xml:space="preserve">  </w:t>
      </w:r>
    </w:p>
    <w:p w:rsidR="00BC7A93" w:rsidRPr="00EF3CA3" w:rsidRDefault="00BC7A93" w:rsidP="00BC7A93">
      <w:pPr>
        <w:widowControl w:val="0"/>
        <w:kinsoku w:val="0"/>
        <w:autoSpaceDE w:val="0"/>
        <w:autoSpaceDN w:val="0"/>
        <w:adjustRightInd w:val="0"/>
        <w:spacing w:before="67" w:line="199" w:lineRule="auto"/>
        <w:ind w:left="107" w:right="150"/>
        <w:rPr>
          <w:spacing w:val="882"/>
          <w:w w:val="590"/>
          <w:sz w:val="26"/>
          <w:szCs w:val="26"/>
        </w:rPr>
      </w:pPr>
      <w:r w:rsidRPr="00EF3CA3">
        <w:rPr>
          <w:sz w:val="26"/>
          <w:szCs w:val="26"/>
        </w:rPr>
        <w:t>- О МВД России по Мотыгинскому району</w:t>
      </w:r>
      <w:r w:rsidRPr="00EF3CA3">
        <w:rPr>
          <w:noProof/>
          <w:color w:val="000000"/>
          <w:spacing w:val="-1"/>
          <w:sz w:val="26"/>
          <w:szCs w:val="26"/>
        </w:rPr>
        <w:t xml:space="preserve"> ПДН </w:t>
      </w:r>
      <w:r w:rsidRPr="00EF3CA3">
        <w:rPr>
          <w:spacing w:val="9"/>
          <w:w w:val="110"/>
          <w:sz w:val="26"/>
          <w:szCs w:val="26"/>
        </w:rPr>
        <w:t xml:space="preserve"> </w:t>
      </w:r>
      <w:r w:rsidRPr="00EF3CA3">
        <w:rPr>
          <w:noProof/>
          <w:color w:val="000000"/>
          <w:sz w:val="26"/>
          <w:szCs w:val="26"/>
        </w:rPr>
        <w:t>(далее</w:t>
      </w:r>
      <w:r w:rsidRPr="00EF3CA3">
        <w:rPr>
          <w:spacing w:val="-14"/>
          <w:w w:val="110"/>
          <w:sz w:val="26"/>
          <w:szCs w:val="26"/>
        </w:rPr>
        <w:t xml:space="preserve"> </w:t>
      </w:r>
      <w:r w:rsidRPr="00EF3CA3">
        <w:rPr>
          <w:rFonts w:eastAsia="Arial Unicode MS"/>
          <w:spacing w:val="-7"/>
          <w:w w:val="110"/>
          <w:sz w:val="26"/>
          <w:szCs w:val="26"/>
        </w:rPr>
        <w:t xml:space="preserve"> </w:t>
      </w:r>
      <w:r w:rsidRPr="00EF3CA3">
        <w:rPr>
          <w:noProof/>
          <w:color w:val="000000"/>
          <w:sz w:val="26"/>
          <w:szCs w:val="26"/>
        </w:rPr>
        <w:t>ПДН</w:t>
      </w:r>
      <w:r w:rsidRPr="00EF3CA3">
        <w:rPr>
          <w:spacing w:val="-4"/>
          <w:w w:val="110"/>
          <w:sz w:val="26"/>
          <w:szCs w:val="26"/>
        </w:rPr>
        <w:t xml:space="preserve"> </w:t>
      </w:r>
      <w:r w:rsidRPr="00EF3CA3">
        <w:rPr>
          <w:noProof/>
          <w:color w:val="000000"/>
          <w:sz w:val="26"/>
          <w:szCs w:val="26"/>
        </w:rPr>
        <w:t>ОМВД);</w:t>
      </w:r>
      <w:r w:rsidRPr="00EF3CA3">
        <w:rPr>
          <w:spacing w:val="882"/>
          <w:w w:val="590"/>
          <w:sz w:val="26"/>
          <w:szCs w:val="26"/>
        </w:rPr>
        <w:t xml:space="preserve"> </w:t>
      </w:r>
    </w:p>
    <w:p w:rsidR="00BC7A93" w:rsidRPr="00EF3CA3" w:rsidRDefault="00BC7A93" w:rsidP="00BC7A93">
      <w:pPr>
        <w:widowControl w:val="0"/>
        <w:kinsoku w:val="0"/>
        <w:autoSpaceDE w:val="0"/>
        <w:autoSpaceDN w:val="0"/>
        <w:adjustRightInd w:val="0"/>
        <w:spacing w:before="67" w:line="199" w:lineRule="auto"/>
        <w:ind w:left="107" w:right="150"/>
        <w:rPr>
          <w:sz w:val="26"/>
          <w:szCs w:val="26"/>
        </w:rPr>
      </w:pPr>
      <w:r w:rsidRPr="00EF3CA3">
        <w:rPr>
          <w:sz w:val="26"/>
          <w:szCs w:val="26"/>
        </w:rPr>
        <w:t>- КГБУЗ «Мотыгинская РБ»;</w:t>
      </w:r>
    </w:p>
    <w:p w:rsidR="00BC7A93" w:rsidRPr="00EF3CA3" w:rsidRDefault="00BC7A93" w:rsidP="00BC7A93">
      <w:pPr>
        <w:widowControl w:val="0"/>
        <w:kinsoku w:val="0"/>
        <w:autoSpaceDE w:val="0"/>
        <w:autoSpaceDN w:val="0"/>
        <w:adjustRightInd w:val="0"/>
        <w:spacing w:before="67" w:line="199" w:lineRule="auto"/>
        <w:ind w:left="107" w:right="150"/>
        <w:rPr>
          <w:sz w:val="26"/>
          <w:szCs w:val="26"/>
        </w:rPr>
      </w:pPr>
      <w:r w:rsidRPr="00EF3CA3">
        <w:rPr>
          <w:sz w:val="26"/>
          <w:szCs w:val="26"/>
        </w:rPr>
        <w:t>- КГБПОУ «Енисейский многопрофильный техникум» Раздолинский филиал;</w:t>
      </w:r>
    </w:p>
    <w:p w:rsidR="00BC7A93" w:rsidRPr="00EF3CA3" w:rsidRDefault="00BC7A93" w:rsidP="00BC7A93">
      <w:pPr>
        <w:widowControl w:val="0"/>
        <w:kinsoku w:val="0"/>
        <w:autoSpaceDE w:val="0"/>
        <w:autoSpaceDN w:val="0"/>
        <w:adjustRightInd w:val="0"/>
        <w:spacing w:before="67" w:line="199" w:lineRule="auto"/>
        <w:ind w:right="150"/>
        <w:rPr>
          <w:noProof/>
          <w:color w:val="000000"/>
          <w:spacing w:val="-3"/>
          <w:sz w:val="26"/>
          <w:szCs w:val="26"/>
        </w:rPr>
      </w:pPr>
      <w:r w:rsidRPr="00EF3CA3">
        <w:rPr>
          <w:sz w:val="26"/>
          <w:szCs w:val="26"/>
        </w:rPr>
        <w:t>- КГБУ Центр занятости населения Мотыгинского района (далее ЦЗН</w:t>
      </w:r>
      <w:r w:rsidRPr="00EF3CA3">
        <w:rPr>
          <w:noProof/>
          <w:color w:val="000000"/>
          <w:spacing w:val="-3"/>
          <w:sz w:val="26"/>
          <w:szCs w:val="26"/>
        </w:rPr>
        <w:t>);</w:t>
      </w:r>
    </w:p>
    <w:p w:rsidR="00BC7A93" w:rsidRPr="00AA48D6" w:rsidRDefault="00BC7A93" w:rsidP="00BC7A93">
      <w:pPr>
        <w:widowControl w:val="0"/>
        <w:kinsoku w:val="0"/>
        <w:autoSpaceDE w:val="0"/>
        <w:autoSpaceDN w:val="0"/>
        <w:adjustRightInd w:val="0"/>
        <w:spacing w:before="67" w:line="199" w:lineRule="auto"/>
        <w:ind w:right="150"/>
        <w:rPr>
          <w:sz w:val="20"/>
          <w:szCs w:val="20"/>
        </w:rPr>
      </w:pPr>
      <w:r w:rsidRPr="00EF3CA3">
        <w:rPr>
          <w:noProof/>
          <w:color w:val="000000"/>
          <w:spacing w:val="-3"/>
          <w:sz w:val="26"/>
          <w:szCs w:val="26"/>
        </w:rPr>
        <w:t xml:space="preserve">- </w:t>
      </w:r>
      <w:r w:rsidRPr="00AA48D6">
        <w:rPr>
          <w:sz w:val="26"/>
          <w:szCs w:val="26"/>
        </w:rPr>
        <w:t>МКУ Управление культуры Мотыгинского района</w:t>
      </w:r>
    </w:p>
    <w:p w:rsidR="00BC7A93" w:rsidRPr="00EF3CA3" w:rsidRDefault="00BC7A93" w:rsidP="00BC7A93">
      <w:pPr>
        <w:widowControl w:val="0"/>
        <w:kinsoku w:val="0"/>
        <w:autoSpaceDE w:val="0"/>
        <w:autoSpaceDN w:val="0"/>
        <w:adjustRightInd w:val="0"/>
        <w:spacing w:before="67" w:line="199" w:lineRule="auto"/>
        <w:ind w:right="150"/>
        <w:rPr>
          <w:sz w:val="26"/>
          <w:szCs w:val="26"/>
        </w:rPr>
      </w:pPr>
      <w:r w:rsidRPr="00EF3CA3">
        <w:rPr>
          <w:sz w:val="26"/>
          <w:szCs w:val="26"/>
        </w:rPr>
        <w:t>- Опека и попечительство несовершеннолетних администрации Мотыгинского района</w:t>
      </w:r>
    </w:p>
    <w:p w:rsidR="00BC7A93" w:rsidRPr="00EF3CA3" w:rsidRDefault="00BC7A93" w:rsidP="00BC7A93">
      <w:pPr>
        <w:widowControl w:val="0"/>
        <w:kinsoku w:val="0"/>
        <w:autoSpaceDE w:val="0"/>
        <w:autoSpaceDN w:val="0"/>
        <w:adjustRightInd w:val="0"/>
        <w:spacing w:before="67" w:line="199" w:lineRule="auto"/>
        <w:ind w:left="107" w:right="150"/>
        <w:rPr>
          <w:sz w:val="26"/>
          <w:szCs w:val="26"/>
        </w:rPr>
      </w:pPr>
      <w:r w:rsidRPr="00EF3CA3">
        <w:rPr>
          <w:sz w:val="26"/>
          <w:szCs w:val="26"/>
        </w:rPr>
        <w:t>- МБУ ДО «Мотыгинская ДЮСШ»</w:t>
      </w:r>
    </w:p>
    <w:p w:rsidR="00BC7A93" w:rsidRPr="00EF3CA3" w:rsidRDefault="00BC7A93" w:rsidP="00BC7A93">
      <w:pPr>
        <w:jc w:val="both"/>
        <w:rPr>
          <w:sz w:val="26"/>
          <w:szCs w:val="26"/>
        </w:rPr>
      </w:pPr>
      <w:r w:rsidRPr="00EF3CA3">
        <w:rPr>
          <w:sz w:val="26"/>
          <w:szCs w:val="26"/>
        </w:rPr>
        <w:t>- МБОУ ДО МЦДОД</w:t>
      </w:r>
    </w:p>
    <w:p w:rsidR="00BC7A93" w:rsidRPr="00EF3CA3" w:rsidRDefault="00BC7A93" w:rsidP="00BC7A93">
      <w:pPr>
        <w:pStyle w:val="a3"/>
        <w:ind w:left="0" w:firstLine="708"/>
        <w:jc w:val="both"/>
        <w:rPr>
          <w:sz w:val="26"/>
          <w:szCs w:val="26"/>
        </w:rPr>
      </w:pPr>
      <w:r w:rsidRPr="00EF3CA3">
        <w:rPr>
          <w:sz w:val="26"/>
          <w:szCs w:val="26"/>
        </w:rPr>
        <w:t xml:space="preserve">В реализации мероприятий Программы могут принимать участие иные органы и организации, в порядке и пределах, установленных Федеральным законом от 24.06.1999 № 120-ФЗ «Об основах системы профилактики безнадзорности и правонарушений несовершеннолетних», Законом Красноярского края от 31.10.2002 №4-608 «О системе профилактики безнадзорности и правонарушений несовершеннолетних», с учётом основных направлений развития системы профилактики, определённых в Концепции развития системы профилактики безнадзорности и правонарушений несовершеннолетних на период до 2020 года, утвержденным распоряжением Правительства РФ от 22.03.2017г. №520-р. </w:t>
      </w:r>
    </w:p>
    <w:p w:rsidR="00BC7A93" w:rsidRPr="00EF3CA3" w:rsidRDefault="00BC7A93" w:rsidP="00BC7A93">
      <w:pPr>
        <w:pStyle w:val="a3"/>
        <w:ind w:left="0" w:firstLine="708"/>
        <w:jc w:val="both"/>
        <w:rPr>
          <w:sz w:val="26"/>
          <w:szCs w:val="26"/>
        </w:rPr>
      </w:pPr>
      <w:r w:rsidRPr="00EF3CA3">
        <w:rPr>
          <w:sz w:val="26"/>
          <w:szCs w:val="26"/>
        </w:rPr>
        <w:t xml:space="preserve">2.3. Комиссия по делам несовершеннолетних и защите их прав района осуществляет организационные, аналитические функции. Достижение показателей результативности Программы оценивается на основе данных мониторинга по итогам года, проводимого комиссией по делам несовершеннолетних и защите их прав района. Исполнители, соисполнители мероприятий Программы по итогам года до 20-го числа первого месяца, направляют в комиссию по делам несовершеннолетних и защите их прав Мотыгинского района информацию о выполнении плановых мероприятий, исполнителями, соисполнителями которых они являются, а также о достигнутых в соответствии с установленными показателями результативности реализации мероприятий Программы результатах. </w:t>
      </w:r>
    </w:p>
    <w:p w:rsidR="00BC7A93" w:rsidRPr="00EF3CA3" w:rsidRDefault="00BC7A93" w:rsidP="00BC7A93">
      <w:pPr>
        <w:pStyle w:val="a3"/>
        <w:ind w:left="0" w:firstLine="708"/>
        <w:jc w:val="both"/>
        <w:rPr>
          <w:sz w:val="26"/>
          <w:szCs w:val="26"/>
        </w:rPr>
      </w:pPr>
      <w:r w:rsidRPr="00EF3CA3">
        <w:rPr>
          <w:sz w:val="26"/>
          <w:szCs w:val="26"/>
        </w:rPr>
        <w:t xml:space="preserve">2.4. Контроль и ответственность за своевременность исполнения мероприятий, достоверность отчётных сведений возлагается на исполнителей, соисполнителей мероприятий Программы. </w:t>
      </w:r>
    </w:p>
    <w:p w:rsidR="00BC7A93" w:rsidRPr="00EF3CA3" w:rsidRDefault="00BC7A93" w:rsidP="00BC7A93">
      <w:pPr>
        <w:pStyle w:val="a3"/>
        <w:ind w:left="0" w:firstLine="708"/>
        <w:jc w:val="both"/>
        <w:rPr>
          <w:sz w:val="26"/>
          <w:szCs w:val="26"/>
        </w:rPr>
      </w:pPr>
      <w:r w:rsidRPr="00EF3CA3">
        <w:rPr>
          <w:sz w:val="26"/>
          <w:szCs w:val="26"/>
        </w:rPr>
        <w:lastRenderedPageBreak/>
        <w:t>2.5. Комиссия по делам несовершеннолетних и защите их прав Мотыгинского района по итогам года готовит сводный отчёт по исполнению мероприятий Программы до 1-го числа второго месяца, в целях оценки эффективности реализации мероприятий Программы и достижения установленных показателей результативности и, при необходимости, принимает дополнительные меры координации в сфере профилактики безнадзорности и правонарушений несовершеннолетних.</w:t>
      </w:r>
    </w:p>
    <w:p w:rsidR="00BC7A93" w:rsidRPr="00EF3CA3" w:rsidRDefault="00BC7A93" w:rsidP="00BC7A93">
      <w:pPr>
        <w:pStyle w:val="a3"/>
        <w:ind w:left="0" w:firstLine="708"/>
        <w:jc w:val="both"/>
        <w:rPr>
          <w:sz w:val="26"/>
          <w:szCs w:val="26"/>
        </w:rPr>
      </w:pPr>
    </w:p>
    <w:p w:rsidR="00BC7A93" w:rsidRPr="00EF3CA3" w:rsidRDefault="00BC7A93" w:rsidP="00BC7A93">
      <w:pPr>
        <w:pStyle w:val="a3"/>
        <w:ind w:left="0" w:firstLine="708"/>
        <w:jc w:val="center"/>
        <w:rPr>
          <w:sz w:val="26"/>
          <w:szCs w:val="26"/>
        </w:rPr>
      </w:pPr>
      <w:r w:rsidRPr="00EF3CA3">
        <w:rPr>
          <w:sz w:val="26"/>
          <w:szCs w:val="26"/>
        </w:rPr>
        <w:t>3. Состояние профилактики безнадзорности и правонарушений несовершеннолетних в районе и постановка проблемы.</w:t>
      </w:r>
    </w:p>
    <w:p w:rsidR="00BC7A93" w:rsidRPr="00EF3CA3" w:rsidRDefault="00BC7A93" w:rsidP="00BC7A93">
      <w:pPr>
        <w:pStyle w:val="a3"/>
        <w:ind w:left="0" w:firstLine="708"/>
        <w:jc w:val="both"/>
        <w:rPr>
          <w:sz w:val="26"/>
          <w:szCs w:val="26"/>
        </w:rPr>
      </w:pPr>
      <w:r w:rsidRPr="00EF3CA3">
        <w:rPr>
          <w:sz w:val="26"/>
          <w:szCs w:val="26"/>
        </w:rPr>
        <w:t xml:space="preserve">3.1. Нарастание факторов социального риска означает возникновение социальных отклонений в поведении детей и родителей, способствует беспризорности, социальному сиротству, правонарушениям и иным антиобщественным действиям с участием несовершеннолетних. Современное состояние системы профилактики безнадзорности и правонарушений несовершеннолетних в районе и имеющиеся проблемы в этой сфере обусловливают необходимость принятия мер, направленных на объединение усилий всех заинтересованных органов и учреждений в решении вопросов предупреждения правонарушений с участием несовершеннолетних, создание условий, необходимых для формирования в их среде позитивных ценностей и интересов, профилактику суицидального поведения несовершеннолетних, самовольных уходов с детальным изучением причин со стороны школы, семьи, ближайшего окружения ребенка.  Реализация указанных мер должна состоять из комплекса социальных, правовых, воспитательных и иных мероприятий в сочетании с новыми подходами к организации индивидуальной профилактической работы в целях ранней профилактики детского неблагополучия, сопряжённого, в том числе, с вовлечением несовершеннолетних в совершение преступлений, насилия в их отношении, криминальных проявлений в подростковой среде. Необходимо продолжить внедрение социально-ориентированных подходов в практической деятельности по профилактике безнадзорности и правонарушений несовершеннолетних в целях сохранения стабильности и снижения уровня подростковой преступности. Обеспечить своевременное оказание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адаптации. Требуется совершенствование системы межведомственного взаимодействия между образовательными организациями, медицинскими организациями и иными органами, и учреждениями системы профилактики. </w:t>
      </w:r>
    </w:p>
    <w:p w:rsidR="00BC7A93" w:rsidRPr="00EF3CA3" w:rsidRDefault="00BC7A93" w:rsidP="00BC7A93">
      <w:pPr>
        <w:pStyle w:val="a3"/>
        <w:ind w:left="0" w:firstLine="708"/>
        <w:jc w:val="both"/>
        <w:rPr>
          <w:sz w:val="26"/>
          <w:szCs w:val="26"/>
        </w:rPr>
      </w:pPr>
      <w:r w:rsidRPr="00EF3CA3">
        <w:rPr>
          <w:sz w:val="26"/>
          <w:szCs w:val="26"/>
        </w:rPr>
        <w:t>3.2. В районе проблема безнадзорности и правонарушений несовершеннолетних характеризуется нестабильными показателями. Ежегодно в районе выявляется от 10-12 несовершеннолетних, находящихся в социально опасном положении, а численность детей-сирот и детей, оставшихся без попечения родителей 8-10 человек. Благодаря слаженной совместной работе органов и учреждений системы профилактики изменилась ситуация в сфере выявления и семейного устройства детей – сирот и детей, оставшихся без попечения родителей. Отмечается значительное снижение выявленных детей – сирот.</w:t>
      </w:r>
    </w:p>
    <w:p w:rsidR="00BC7A93" w:rsidRPr="00EF3CA3" w:rsidRDefault="00BC7A93" w:rsidP="00BC7A93">
      <w:pPr>
        <w:pStyle w:val="a3"/>
        <w:ind w:left="0" w:firstLine="708"/>
        <w:jc w:val="both"/>
        <w:rPr>
          <w:sz w:val="26"/>
          <w:szCs w:val="26"/>
        </w:rPr>
      </w:pPr>
      <w:r w:rsidRPr="00EF3CA3">
        <w:rPr>
          <w:sz w:val="26"/>
          <w:szCs w:val="26"/>
        </w:rPr>
        <w:t xml:space="preserve">За 11 месяцев 2023 года на учёте в КДН и ЗП Мотыгинского района состоит 11 несовершеннолетних, из которых 9 школьники, 2  учащийся профессиональной образовательной организации - КГБПОУ «Енисейский многопрофильный техникум» Раздолинский филиал. </w:t>
      </w:r>
    </w:p>
    <w:p w:rsidR="00BC7A93" w:rsidRPr="00EF3CA3" w:rsidRDefault="00BC7A93" w:rsidP="00BC7A93">
      <w:pPr>
        <w:pStyle w:val="a3"/>
        <w:ind w:left="0" w:firstLine="708"/>
        <w:jc w:val="both"/>
        <w:rPr>
          <w:sz w:val="26"/>
          <w:szCs w:val="26"/>
        </w:rPr>
      </w:pPr>
      <w:r w:rsidRPr="00EF3CA3">
        <w:rPr>
          <w:sz w:val="26"/>
          <w:szCs w:val="26"/>
        </w:rPr>
        <w:lastRenderedPageBreak/>
        <w:t xml:space="preserve">В образовательных организациях организована работа по проведению социально-психологического тестирования в рамках работы по раннему выявлению незаконного потребления наркотических средств и психотропных веществ. Действенной мерой по выявлению фактов вовлечения несовершеннолетних в преступную деятельность, связанную с незаконным оборотом наркотических средств, предупреждению наркомании среди несовершеннолетних является проведение межведомственных комплексных оперативно-профилактических операций антинаркотической направленности. Одной из причин преступности несовершеннолетних являются дефекты воспитания, следовательно, необходимо усиление мер по оказанию подросткам социальной и правовой помощи при активном участии в этом процессе родителей и других социально значимых взрослых. </w:t>
      </w:r>
    </w:p>
    <w:p w:rsidR="00BC7A93" w:rsidRPr="00EF3CA3" w:rsidRDefault="00BC7A93" w:rsidP="00BC7A93">
      <w:pPr>
        <w:pStyle w:val="a3"/>
        <w:ind w:left="0" w:firstLine="708"/>
        <w:jc w:val="both"/>
        <w:rPr>
          <w:sz w:val="26"/>
          <w:szCs w:val="26"/>
        </w:rPr>
      </w:pPr>
      <w:r w:rsidRPr="00EF3CA3">
        <w:rPr>
          <w:sz w:val="26"/>
          <w:szCs w:val="26"/>
        </w:rPr>
        <w:t xml:space="preserve">В этой связи одним из важнейших направлений профилактической деятельности является формирование эффективной системы предупреждения подростковой преступности, совершенствование форм и методов индивидуально-профилактической и социально-реабилитационной работы, поиск новых моделей и методик. Тесное взаимодействие образовательных организаций и органа внутренних дел стало важной составляющей правового воспитания школьников. </w:t>
      </w:r>
    </w:p>
    <w:p w:rsidR="00BC7A93" w:rsidRPr="00EF3CA3" w:rsidRDefault="00BC7A93" w:rsidP="00BC7A93">
      <w:pPr>
        <w:pStyle w:val="a3"/>
        <w:ind w:left="0" w:firstLine="708"/>
        <w:jc w:val="both"/>
        <w:rPr>
          <w:sz w:val="26"/>
          <w:szCs w:val="26"/>
        </w:rPr>
      </w:pPr>
      <w:r w:rsidRPr="00EF3CA3">
        <w:rPr>
          <w:sz w:val="26"/>
          <w:szCs w:val="26"/>
        </w:rPr>
        <w:t>Одним из направлений профилактики безнадзорности и правонарушений несовершеннолетних является организация их досуга и занятости, дополнительного образования. Ежегодно проводимые в районе акции, способствуют увеличению числа подростков, состоящих на учёте в комиссии, вовлечённых в организованные формы занятости. В 2023 году охват дополнительной занятостью несовершеннолетних, находящихся в социально опасном положении составил 100%.</w:t>
      </w:r>
    </w:p>
    <w:p w:rsidR="00BC7A93" w:rsidRPr="00EF3CA3" w:rsidRDefault="00BC7A93" w:rsidP="00BC7A93">
      <w:pPr>
        <w:pStyle w:val="a3"/>
        <w:ind w:left="0" w:firstLine="708"/>
        <w:jc w:val="both"/>
        <w:rPr>
          <w:sz w:val="26"/>
          <w:szCs w:val="26"/>
        </w:rPr>
      </w:pPr>
      <w:r w:rsidRPr="00EF3CA3">
        <w:rPr>
          <w:sz w:val="26"/>
          <w:szCs w:val="26"/>
        </w:rPr>
        <w:t xml:space="preserve">В районе продолжается системная работа по профилактике жестокого обращения с детьми в семье и оказанию психологической помощи детям, пострадавшим от преступных посягательств. По-прежнему наиболее эффективной и востребованной формой бесплатной психологической помощи остаётся детский телефон доверия. </w:t>
      </w:r>
    </w:p>
    <w:p w:rsidR="00BC7A93" w:rsidRPr="00EF3CA3" w:rsidRDefault="00BC7A93" w:rsidP="00BC7A93">
      <w:pPr>
        <w:pStyle w:val="a3"/>
        <w:ind w:left="0" w:firstLine="708"/>
        <w:jc w:val="both"/>
        <w:rPr>
          <w:sz w:val="26"/>
          <w:szCs w:val="26"/>
        </w:rPr>
      </w:pPr>
      <w:r w:rsidRPr="00EF3CA3">
        <w:rPr>
          <w:sz w:val="26"/>
          <w:szCs w:val="26"/>
        </w:rPr>
        <w:t xml:space="preserve">В районе служба медиации действует на основании действующего законодательства, Положения о школьной службе медиации. Куратор ШСМ (по личному письменному заявлению) организует деятельность службы, проводит работу с педагогическим коллективом, родителями, привлекает учащихся; в сложных случаях проводит восстановительные программы; сопровождает учащихся в разрешении конфликтных ситуаций, проводит супервизии; проводит общий анализ деятельности; организует и проводит поддерживающие мероприятия для участников Службы, обсуждаются школьные конфликтные случаи, пути их разрешения. Служба взаимодействует с органами и организациями системы профилактики безнадзорности и правонарушений района. Развитие медиативных технологий в работе с несовершеннолетними является одним из приоритетных направлений системы ранней профилактики подростковой преступности, предупреждения иных общественно опасных деяний, совершаемых несовершеннолетними. Взаимодействие проходит на должном уровне, своевременно и систематически в тесном взаимодействии с учреждениями и организациями, отвечающими за предупреждение </w:t>
      </w:r>
      <w:r>
        <w:rPr>
          <w:sz w:val="26"/>
          <w:szCs w:val="26"/>
        </w:rPr>
        <w:t>безнадзорности и правонарушений.</w:t>
      </w:r>
    </w:p>
    <w:p w:rsidR="00BC7A93" w:rsidRPr="00EF3CA3" w:rsidRDefault="00BC7A93" w:rsidP="00BC7A93">
      <w:pPr>
        <w:pStyle w:val="a3"/>
        <w:ind w:left="0" w:firstLine="708"/>
        <w:jc w:val="both"/>
        <w:rPr>
          <w:sz w:val="26"/>
          <w:szCs w:val="26"/>
        </w:rPr>
      </w:pPr>
    </w:p>
    <w:p w:rsidR="00BC7A93" w:rsidRPr="00EF3CA3" w:rsidRDefault="00BC7A93" w:rsidP="00BC7A93">
      <w:pPr>
        <w:pStyle w:val="a3"/>
        <w:ind w:left="0" w:firstLine="708"/>
        <w:jc w:val="center"/>
        <w:rPr>
          <w:sz w:val="26"/>
          <w:szCs w:val="26"/>
        </w:rPr>
      </w:pPr>
      <w:r w:rsidRPr="00EF3CA3">
        <w:rPr>
          <w:sz w:val="26"/>
          <w:szCs w:val="26"/>
        </w:rPr>
        <w:t>4. Цель и задачи Программы, ожидаемые результаты реализации Программы</w:t>
      </w:r>
    </w:p>
    <w:p w:rsidR="00BC7A93" w:rsidRPr="00EF3CA3" w:rsidRDefault="00BC7A93" w:rsidP="00BC7A93">
      <w:pPr>
        <w:widowControl w:val="0"/>
        <w:kinsoku w:val="0"/>
        <w:autoSpaceDE w:val="0"/>
        <w:autoSpaceDN w:val="0"/>
        <w:adjustRightInd w:val="0"/>
        <w:spacing w:before="65" w:line="230" w:lineRule="auto"/>
        <w:ind w:left="114" w:right="-1" w:firstLine="594"/>
        <w:contextualSpacing/>
        <w:jc w:val="both"/>
        <w:rPr>
          <w:noProof/>
          <w:color w:val="000000"/>
          <w:sz w:val="26"/>
          <w:szCs w:val="26"/>
        </w:rPr>
      </w:pPr>
      <w:r w:rsidRPr="00EF3CA3">
        <w:rPr>
          <w:sz w:val="26"/>
          <w:szCs w:val="26"/>
        </w:rPr>
        <w:t xml:space="preserve">4.1. Целью Программы является: </w:t>
      </w:r>
      <w:r w:rsidR="00AD4862" w:rsidRPr="00AD4862">
        <w:rPr>
          <w:noProof/>
          <w:sz w:val="26"/>
          <w:szCs w:val="26"/>
        </w:rPr>
        <w:pict>
          <v:shape id="_x0000_s1062" type="#_x0000_t202" style="position:absolute;left:0;text-align:left;margin-left:0;margin-top:0;width:50pt;height:50pt;z-index:251739136;visibility:hidden;mso-position-horizontal-relative:text;mso-position-vertical-relative:text" filled="f" stroked="f">
            <o:lock v:ext="edit" selection="t"/>
          </v:shape>
        </w:pict>
      </w:r>
      <w:r w:rsidRPr="00EF3CA3">
        <w:rPr>
          <w:noProof/>
          <w:sz w:val="26"/>
          <w:szCs w:val="26"/>
        </w:rPr>
        <w:drawing>
          <wp:anchor distT="0" distB="0" distL="0" distR="0" simplePos="0" relativeHeight="251738112" behindDoc="0" locked="0" layoutInCell="1" allowOverlap="1">
            <wp:simplePos x="0" y="0"/>
            <wp:positionH relativeFrom="page">
              <wp:posOffset>4762500</wp:posOffset>
            </wp:positionH>
            <wp:positionV relativeFrom="page">
              <wp:posOffset>1231900</wp:posOffset>
            </wp:positionV>
            <wp:extent cx="25400" cy="12700"/>
            <wp:effectExtent l="19050" t="0" r="0" b="0"/>
            <wp:wrapNone/>
            <wp:docPr id="31" name="Image39" descr="image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" descr="image20"/>
                    <pic:cNvPicPr preferRelativeResize="0"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3CA3">
        <w:rPr>
          <w:noProof/>
          <w:color w:val="000000"/>
          <w:sz w:val="26"/>
          <w:szCs w:val="26"/>
        </w:rPr>
        <w:t>Снижение</w:t>
      </w:r>
      <w:r w:rsidRPr="00EF3CA3">
        <w:rPr>
          <w:spacing w:val="-30"/>
          <w:w w:val="108"/>
          <w:sz w:val="26"/>
          <w:szCs w:val="26"/>
        </w:rPr>
        <w:t xml:space="preserve"> </w:t>
      </w:r>
      <w:r w:rsidRPr="00EF3CA3">
        <w:rPr>
          <w:noProof/>
          <w:color w:val="000000"/>
          <w:sz w:val="26"/>
          <w:szCs w:val="26"/>
        </w:rPr>
        <w:t>уровня</w:t>
      </w:r>
      <w:r w:rsidRPr="00EF3CA3">
        <w:rPr>
          <w:spacing w:val="3"/>
          <w:w w:val="110"/>
          <w:sz w:val="26"/>
          <w:szCs w:val="26"/>
        </w:rPr>
        <w:t xml:space="preserve"> </w:t>
      </w:r>
      <w:r w:rsidRPr="00EF3CA3">
        <w:rPr>
          <w:noProof/>
          <w:color w:val="000000"/>
          <w:sz w:val="26"/>
          <w:szCs w:val="26"/>
        </w:rPr>
        <w:t>беспризорности,</w:t>
      </w:r>
      <w:r w:rsidRPr="00EF3CA3">
        <w:rPr>
          <w:spacing w:val="-2"/>
          <w:w w:val="110"/>
          <w:sz w:val="26"/>
          <w:szCs w:val="26"/>
        </w:rPr>
        <w:t xml:space="preserve"> </w:t>
      </w:r>
      <w:r w:rsidRPr="00EF3CA3">
        <w:rPr>
          <w:noProof/>
          <w:color w:val="000000"/>
          <w:sz w:val="26"/>
          <w:szCs w:val="26"/>
        </w:rPr>
        <w:t>безнадзорности</w:t>
      </w:r>
      <w:r w:rsidRPr="00EF3CA3">
        <w:rPr>
          <w:spacing w:val="-2"/>
          <w:w w:val="110"/>
          <w:sz w:val="26"/>
          <w:szCs w:val="26"/>
        </w:rPr>
        <w:t xml:space="preserve"> </w:t>
      </w:r>
      <w:r w:rsidRPr="00EF3CA3">
        <w:rPr>
          <w:noProof/>
          <w:color w:val="000000"/>
          <w:sz w:val="26"/>
          <w:szCs w:val="26"/>
        </w:rPr>
        <w:t>и</w:t>
      </w:r>
      <w:r w:rsidRPr="00EF3CA3">
        <w:rPr>
          <w:spacing w:val="422"/>
          <w:w w:val="590"/>
          <w:sz w:val="26"/>
          <w:szCs w:val="26"/>
          <w:rtl/>
        </w:rPr>
        <w:t xml:space="preserve"> </w:t>
      </w:r>
      <w:r w:rsidRPr="00EF3CA3">
        <w:rPr>
          <w:noProof/>
          <w:color w:val="000000"/>
          <w:sz w:val="26"/>
          <w:szCs w:val="26"/>
        </w:rPr>
        <w:t>правонарушений</w:t>
      </w:r>
      <w:r w:rsidRPr="00EF3CA3">
        <w:rPr>
          <w:spacing w:val="-26"/>
          <w:w w:val="110"/>
          <w:sz w:val="26"/>
          <w:szCs w:val="26"/>
        </w:rPr>
        <w:t xml:space="preserve"> </w:t>
      </w:r>
      <w:r w:rsidRPr="00EF3CA3">
        <w:rPr>
          <w:noProof/>
          <w:color w:val="000000"/>
          <w:sz w:val="26"/>
          <w:szCs w:val="26"/>
        </w:rPr>
        <w:t>несовершеннолетних</w:t>
      </w:r>
      <w:r w:rsidRPr="00EF3CA3">
        <w:rPr>
          <w:spacing w:val="8"/>
          <w:w w:val="110"/>
          <w:sz w:val="26"/>
          <w:szCs w:val="26"/>
        </w:rPr>
        <w:t xml:space="preserve"> </w:t>
      </w:r>
      <w:r w:rsidRPr="00EF3CA3">
        <w:rPr>
          <w:noProof/>
          <w:color w:val="000000"/>
          <w:sz w:val="26"/>
          <w:szCs w:val="26"/>
        </w:rPr>
        <w:t>путем</w:t>
      </w:r>
      <w:r w:rsidRPr="00EF3CA3">
        <w:rPr>
          <w:spacing w:val="-15"/>
          <w:w w:val="110"/>
          <w:sz w:val="26"/>
          <w:szCs w:val="26"/>
        </w:rPr>
        <w:t xml:space="preserve"> </w:t>
      </w:r>
      <w:r w:rsidRPr="00EF3CA3">
        <w:rPr>
          <w:noProof/>
          <w:color w:val="000000"/>
          <w:sz w:val="26"/>
          <w:szCs w:val="26"/>
        </w:rPr>
        <w:t>реализации</w:t>
      </w:r>
      <w:r>
        <w:rPr>
          <w:spacing w:val="80"/>
          <w:w w:val="276"/>
          <w:sz w:val="26"/>
          <w:szCs w:val="26"/>
          <w:rtl/>
        </w:rPr>
        <w:t xml:space="preserve"> </w:t>
      </w:r>
      <w:r w:rsidRPr="00EF3CA3">
        <w:rPr>
          <w:noProof/>
          <w:color w:val="000000"/>
          <w:spacing w:val="-7"/>
          <w:sz w:val="26"/>
          <w:szCs w:val="26"/>
        </w:rPr>
        <w:lastRenderedPageBreak/>
        <w:t>мер</w:t>
      </w:r>
      <w:r w:rsidRPr="00EF3CA3">
        <w:rPr>
          <w:spacing w:val="-14"/>
          <w:w w:val="110"/>
          <w:sz w:val="26"/>
          <w:szCs w:val="26"/>
        </w:rPr>
        <w:t xml:space="preserve"> </w:t>
      </w:r>
      <w:r w:rsidRPr="00EF3CA3">
        <w:rPr>
          <w:noProof/>
          <w:color w:val="000000"/>
          <w:sz w:val="26"/>
          <w:szCs w:val="26"/>
        </w:rPr>
        <w:t>по</w:t>
      </w:r>
      <w:r w:rsidRPr="00EF3CA3">
        <w:rPr>
          <w:spacing w:val="-6"/>
          <w:w w:val="110"/>
          <w:sz w:val="26"/>
          <w:szCs w:val="26"/>
        </w:rPr>
        <w:t xml:space="preserve"> </w:t>
      </w:r>
      <w:r w:rsidRPr="00EF3CA3">
        <w:rPr>
          <w:noProof/>
          <w:color w:val="000000"/>
          <w:sz w:val="26"/>
          <w:szCs w:val="26"/>
        </w:rPr>
        <w:t>повышению</w:t>
      </w:r>
      <w:r w:rsidRPr="00EF3CA3">
        <w:rPr>
          <w:spacing w:val="-8"/>
          <w:w w:val="110"/>
          <w:sz w:val="26"/>
          <w:szCs w:val="26"/>
        </w:rPr>
        <w:t xml:space="preserve"> </w:t>
      </w:r>
      <w:r w:rsidRPr="00EF3CA3">
        <w:rPr>
          <w:noProof/>
          <w:color w:val="000000"/>
          <w:sz w:val="26"/>
          <w:szCs w:val="26"/>
        </w:rPr>
        <w:t>эффективности работы п профилактике жестокого обращения с несовершеннолетними, профилактики десруктивного, суицидального поведения несовершеннолетних и профилактике самовольных уходов</w:t>
      </w:r>
      <w:r w:rsidRPr="00EF3CA3">
        <w:rPr>
          <w:spacing w:val="16"/>
          <w:w w:val="110"/>
          <w:sz w:val="26"/>
          <w:szCs w:val="26"/>
        </w:rPr>
        <w:t xml:space="preserve">, а также </w:t>
      </w:r>
      <w:r w:rsidRPr="00EF3CA3">
        <w:rPr>
          <w:noProof/>
          <w:color w:val="000000"/>
          <w:spacing w:val="-2"/>
          <w:sz w:val="26"/>
          <w:szCs w:val="26"/>
        </w:rPr>
        <w:t>координации</w:t>
      </w:r>
      <w:r w:rsidRPr="00EF3CA3">
        <w:rPr>
          <w:spacing w:val="-11"/>
          <w:w w:val="110"/>
          <w:sz w:val="26"/>
          <w:szCs w:val="26"/>
        </w:rPr>
        <w:t xml:space="preserve"> </w:t>
      </w:r>
      <w:r w:rsidRPr="00EF3CA3">
        <w:rPr>
          <w:noProof/>
          <w:color w:val="000000"/>
          <w:sz w:val="26"/>
          <w:szCs w:val="26"/>
        </w:rPr>
        <w:t>деятельности</w:t>
      </w:r>
      <w:r w:rsidRPr="00EF3CA3">
        <w:rPr>
          <w:spacing w:val="8"/>
          <w:w w:val="110"/>
          <w:sz w:val="26"/>
          <w:szCs w:val="26"/>
        </w:rPr>
        <w:t xml:space="preserve"> </w:t>
      </w:r>
      <w:r w:rsidRPr="00EF3CA3">
        <w:rPr>
          <w:noProof/>
          <w:color w:val="000000"/>
          <w:sz w:val="26"/>
          <w:szCs w:val="26"/>
        </w:rPr>
        <w:t>системы</w:t>
      </w:r>
      <w:r w:rsidRPr="00EF3CA3">
        <w:rPr>
          <w:spacing w:val="-7"/>
          <w:w w:val="110"/>
          <w:sz w:val="26"/>
          <w:szCs w:val="26"/>
        </w:rPr>
        <w:t xml:space="preserve"> </w:t>
      </w:r>
      <w:r w:rsidRPr="00EF3CA3">
        <w:rPr>
          <w:noProof/>
          <w:color w:val="000000"/>
          <w:sz w:val="26"/>
          <w:szCs w:val="26"/>
        </w:rPr>
        <w:t>профилактики</w:t>
      </w:r>
      <w:r w:rsidRPr="00EF3CA3">
        <w:rPr>
          <w:spacing w:val="594"/>
          <w:w w:val="590"/>
          <w:sz w:val="26"/>
          <w:szCs w:val="26"/>
          <w:rtl/>
        </w:rPr>
        <w:t xml:space="preserve"> </w:t>
      </w:r>
      <w:r w:rsidRPr="00EF3CA3">
        <w:rPr>
          <w:noProof/>
          <w:color w:val="000000"/>
          <w:spacing w:val="-1"/>
          <w:sz w:val="26"/>
          <w:szCs w:val="26"/>
        </w:rPr>
        <w:t>безнадзорности</w:t>
      </w:r>
      <w:r w:rsidRPr="00EF3CA3">
        <w:rPr>
          <w:spacing w:val="-21"/>
          <w:w w:val="110"/>
          <w:sz w:val="26"/>
          <w:szCs w:val="26"/>
        </w:rPr>
        <w:t xml:space="preserve"> </w:t>
      </w:r>
      <w:r w:rsidRPr="00EF3CA3">
        <w:rPr>
          <w:noProof/>
          <w:color w:val="000000"/>
          <w:sz w:val="26"/>
          <w:szCs w:val="26"/>
        </w:rPr>
        <w:t>и</w:t>
      </w:r>
      <w:r w:rsidRPr="00EF3CA3">
        <w:rPr>
          <w:spacing w:val="-4"/>
          <w:w w:val="110"/>
          <w:sz w:val="26"/>
          <w:szCs w:val="26"/>
        </w:rPr>
        <w:t xml:space="preserve"> </w:t>
      </w:r>
      <w:r w:rsidRPr="00EF3CA3">
        <w:rPr>
          <w:noProof/>
          <w:color w:val="000000"/>
          <w:sz w:val="26"/>
          <w:szCs w:val="26"/>
        </w:rPr>
        <w:t>правонарушений</w:t>
      </w:r>
      <w:r w:rsidRPr="00EF3CA3">
        <w:rPr>
          <w:spacing w:val="5"/>
          <w:w w:val="110"/>
          <w:sz w:val="26"/>
          <w:szCs w:val="26"/>
        </w:rPr>
        <w:t xml:space="preserve"> </w:t>
      </w:r>
      <w:r w:rsidRPr="00EF3CA3">
        <w:rPr>
          <w:noProof/>
          <w:color w:val="000000"/>
          <w:sz w:val="26"/>
          <w:szCs w:val="26"/>
        </w:rPr>
        <w:t>несовершеннолетних</w:t>
      </w:r>
      <w:r w:rsidRPr="00EF3CA3">
        <w:rPr>
          <w:spacing w:val="9"/>
          <w:w w:val="110"/>
          <w:sz w:val="26"/>
          <w:szCs w:val="26"/>
        </w:rPr>
        <w:t xml:space="preserve"> </w:t>
      </w:r>
      <w:r w:rsidRPr="00EF3CA3">
        <w:rPr>
          <w:noProof/>
          <w:color w:val="000000"/>
          <w:sz w:val="26"/>
          <w:szCs w:val="26"/>
        </w:rPr>
        <w:t>в</w:t>
      </w:r>
      <w:r w:rsidRPr="00EF3CA3">
        <w:rPr>
          <w:spacing w:val="80"/>
          <w:sz w:val="26"/>
          <w:szCs w:val="26"/>
        </w:rPr>
        <w:t xml:space="preserve"> </w:t>
      </w:r>
      <w:r w:rsidRPr="00EF3CA3">
        <w:rPr>
          <w:noProof/>
          <w:color w:val="000000"/>
          <w:spacing w:val="-1"/>
          <w:sz w:val="26"/>
          <w:szCs w:val="26"/>
        </w:rPr>
        <w:t>Мотыгинском</w:t>
      </w:r>
      <w:r w:rsidRPr="00EF3CA3">
        <w:rPr>
          <w:spacing w:val="-28"/>
          <w:w w:val="110"/>
          <w:sz w:val="26"/>
          <w:szCs w:val="26"/>
        </w:rPr>
        <w:t xml:space="preserve"> </w:t>
      </w:r>
      <w:r w:rsidRPr="00EF3CA3">
        <w:rPr>
          <w:noProof/>
          <w:color w:val="000000"/>
          <w:sz w:val="26"/>
          <w:szCs w:val="26"/>
        </w:rPr>
        <w:t>районе</w:t>
      </w:r>
    </w:p>
    <w:p w:rsidR="00BC7A93" w:rsidRPr="00EF3CA3" w:rsidRDefault="00BC7A93" w:rsidP="00BC7A93">
      <w:pPr>
        <w:widowControl w:val="0"/>
        <w:kinsoku w:val="0"/>
        <w:autoSpaceDE w:val="0"/>
        <w:autoSpaceDN w:val="0"/>
        <w:adjustRightInd w:val="0"/>
        <w:spacing w:before="67" w:line="190" w:lineRule="auto"/>
        <w:ind w:firstLine="708"/>
        <w:contextualSpacing/>
        <w:rPr>
          <w:sz w:val="26"/>
          <w:szCs w:val="26"/>
        </w:rPr>
      </w:pPr>
      <w:r w:rsidRPr="00EF3CA3">
        <w:rPr>
          <w:sz w:val="26"/>
          <w:szCs w:val="26"/>
        </w:rPr>
        <w:t>4.2. Достижение поставленной цели Программы осуществляется посредством решения следующих задач:</w:t>
      </w:r>
    </w:p>
    <w:p w:rsidR="00BC7A93" w:rsidRPr="00EF3CA3" w:rsidRDefault="00BC7A93" w:rsidP="00BC7A93">
      <w:pPr>
        <w:contextualSpacing/>
        <w:jc w:val="both"/>
        <w:rPr>
          <w:sz w:val="26"/>
          <w:szCs w:val="26"/>
        </w:rPr>
      </w:pPr>
      <w:r w:rsidRPr="00EF3CA3">
        <w:rPr>
          <w:sz w:val="26"/>
          <w:szCs w:val="26"/>
        </w:rPr>
        <w:t xml:space="preserve">- </w:t>
      </w:r>
      <w:r w:rsidR="00AD4862">
        <w:rPr>
          <w:noProof/>
          <w:sz w:val="26"/>
          <w:szCs w:val="26"/>
        </w:rPr>
        <w:pict>
          <v:shape id="_x0000_s1060" type="#_x0000_t202" style="position:absolute;left:0;text-align:left;margin-left:0;margin-top:0;width:50pt;height:50pt;z-index:251736064;visibility:hidden;mso-position-horizontal-relative:text;mso-position-vertical-relative:text" filled="f" stroked="f">
            <o:lock v:ext="edit" selection="t"/>
          </v:shape>
        </w:pict>
      </w:r>
      <w:r w:rsidRPr="00EF3CA3">
        <w:rPr>
          <w:noProof/>
          <w:sz w:val="26"/>
          <w:szCs w:val="26"/>
        </w:rPr>
        <w:drawing>
          <wp:anchor distT="0" distB="0" distL="0" distR="0" simplePos="0" relativeHeight="251734016" behindDoc="0" locked="0" layoutInCell="1" allowOverlap="1">
            <wp:simplePos x="0" y="0"/>
            <wp:positionH relativeFrom="page">
              <wp:posOffset>4762500</wp:posOffset>
            </wp:positionH>
            <wp:positionV relativeFrom="page">
              <wp:posOffset>0</wp:posOffset>
            </wp:positionV>
            <wp:extent cx="25400" cy="12700"/>
            <wp:effectExtent l="19050" t="0" r="0" b="0"/>
            <wp:wrapNone/>
            <wp:docPr id="32" name="Image47" descr="image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7" descr="image25"/>
                    <pic:cNvPicPr preferRelativeResize="0"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4862">
        <w:rPr>
          <w:noProof/>
          <w:sz w:val="26"/>
          <w:szCs w:val="26"/>
        </w:rPr>
        <w:pict>
          <v:shape id="_x0000_s1061" type="#_x0000_t202" style="position:absolute;left:0;text-align:left;margin-left:0;margin-top:0;width:50pt;height:50pt;z-index:251737088;visibility:hidden;mso-position-horizontal-relative:text;mso-position-vertical-relative:text" filled="f" stroked="f">
            <o:lock v:ext="edit" selection="t"/>
          </v:shape>
        </w:pict>
      </w:r>
      <w:r w:rsidRPr="00EF3CA3">
        <w:rPr>
          <w:noProof/>
          <w:sz w:val="26"/>
          <w:szCs w:val="26"/>
        </w:rPr>
        <w:drawing>
          <wp:anchor distT="0" distB="0" distL="0" distR="0" simplePos="0" relativeHeight="251735040" behindDoc="0" locked="0" layoutInCell="1" allowOverlap="1">
            <wp:simplePos x="0" y="0"/>
            <wp:positionH relativeFrom="page">
              <wp:posOffset>4762500</wp:posOffset>
            </wp:positionH>
            <wp:positionV relativeFrom="page">
              <wp:posOffset>3683000</wp:posOffset>
            </wp:positionV>
            <wp:extent cx="25400" cy="12700"/>
            <wp:effectExtent l="19050" t="0" r="0" b="0"/>
            <wp:wrapNone/>
            <wp:docPr id="33" name="Image48" descr="image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8" descr="image26"/>
                    <pic:cNvPicPr preferRelativeResize="0"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3CA3">
        <w:rPr>
          <w:sz w:val="26"/>
          <w:szCs w:val="26"/>
        </w:rPr>
        <w:t xml:space="preserve">Реализация мер по предупреждению правонарушений несовершеннолетних через создание условий для формирования у подростков правосознания, позитивных жизненных установок, здорового образа жизни, профилактика суицидального поведения несовершеннолетних, вовлечения их в продуктивную, социально значимую деятельность; </w:t>
      </w:r>
    </w:p>
    <w:p w:rsidR="00BC7A93" w:rsidRPr="00EF3CA3" w:rsidRDefault="00BC7A93" w:rsidP="00BC7A93">
      <w:pPr>
        <w:contextualSpacing/>
        <w:jc w:val="both"/>
        <w:rPr>
          <w:sz w:val="26"/>
          <w:szCs w:val="26"/>
        </w:rPr>
      </w:pPr>
      <w:r w:rsidRPr="00EF3CA3">
        <w:rPr>
          <w:sz w:val="26"/>
          <w:szCs w:val="26"/>
        </w:rPr>
        <w:t>- Профилактика правонарушений несовершеннолетних, в том числе повторных и групповых, укрепление системы по противодействию распространения алкоголизма, токсикомании и наркомании в подростковой среде, профилактика потребления ПАВ</w:t>
      </w:r>
    </w:p>
    <w:p w:rsidR="00BC7A93" w:rsidRPr="00EF3CA3" w:rsidRDefault="00BC7A93" w:rsidP="00BC7A93">
      <w:pPr>
        <w:contextualSpacing/>
        <w:jc w:val="both"/>
        <w:rPr>
          <w:sz w:val="26"/>
          <w:szCs w:val="26"/>
        </w:rPr>
      </w:pPr>
      <w:r w:rsidRPr="00EF3CA3">
        <w:rPr>
          <w:sz w:val="26"/>
          <w:szCs w:val="26"/>
        </w:rPr>
        <w:t>- Внедрение новых технологий и методов профилактической работы с несовершеннолетними, направленных на обеспечение их безопасности, профилактику противоправного поведения, социальную реабилитацию, адаптацию,</w:t>
      </w:r>
      <w:r w:rsidRPr="00EF3CA3">
        <w:rPr>
          <w:noProof/>
          <w:color w:val="000000"/>
          <w:sz w:val="26"/>
          <w:szCs w:val="26"/>
        </w:rPr>
        <w:t xml:space="preserve"> социально-педагогическая</w:t>
      </w:r>
      <w:r w:rsidRPr="00EF3CA3">
        <w:rPr>
          <w:spacing w:val="4"/>
          <w:w w:val="110"/>
          <w:sz w:val="26"/>
          <w:szCs w:val="26"/>
        </w:rPr>
        <w:t xml:space="preserve"> </w:t>
      </w:r>
      <w:r w:rsidRPr="00EF3CA3">
        <w:rPr>
          <w:noProof/>
          <w:color w:val="000000"/>
          <w:sz w:val="26"/>
          <w:szCs w:val="26"/>
        </w:rPr>
        <w:t>реабилитация</w:t>
      </w:r>
      <w:r w:rsidRPr="00EF3CA3">
        <w:rPr>
          <w:spacing w:val="1536"/>
          <w:w w:val="590"/>
          <w:sz w:val="26"/>
          <w:szCs w:val="26"/>
          <w:rtl/>
        </w:rPr>
        <w:t xml:space="preserve"> </w:t>
      </w:r>
      <w:r w:rsidRPr="00EF3CA3">
        <w:rPr>
          <w:noProof/>
          <w:color w:val="000000"/>
          <w:sz w:val="26"/>
          <w:szCs w:val="26"/>
        </w:rPr>
        <w:t>несовершеннолетних,</w:t>
      </w:r>
      <w:r w:rsidRPr="00EF3CA3">
        <w:rPr>
          <w:spacing w:val="-22"/>
          <w:w w:val="110"/>
          <w:sz w:val="26"/>
          <w:szCs w:val="26"/>
        </w:rPr>
        <w:t xml:space="preserve"> </w:t>
      </w:r>
      <w:r w:rsidRPr="00EF3CA3">
        <w:rPr>
          <w:noProof/>
          <w:color w:val="000000"/>
          <w:sz w:val="26"/>
          <w:szCs w:val="26"/>
        </w:rPr>
        <w:t>находящихся</w:t>
      </w:r>
      <w:r w:rsidRPr="00EF3CA3">
        <w:rPr>
          <w:spacing w:val="3"/>
          <w:w w:val="110"/>
          <w:sz w:val="26"/>
          <w:szCs w:val="26"/>
        </w:rPr>
        <w:t xml:space="preserve"> </w:t>
      </w:r>
      <w:r w:rsidRPr="00EF3CA3">
        <w:rPr>
          <w:noProof/>
          <w:color w:val="000000"/>
          <w:sz w:val="26"/>
          <w:szCs w:val="26"/>
        </w:rPr>
        <w:t>в</w:t>
      </w:r>
      <w:r w:rsidRPr="00EF3CA3">
        <w:rPr>
          <w:spacing w:val="-4"/>
          <w:w w:val="110"/>
          <w:sz w:val="26"/>
          <w:szCs w:val="26"/>
        </w:rPr>
        <w:t xml:space="preserve"> </w:t>
      </w:r>
      <w:r w:rsidRPr="00EF3CA3">
        <w:rPr>
          <w:noProof/>
          <w:color w:val="000000"/>
          <w:sz w:val="26"/>
          <w:szCs w:val="26"/>
        </w:rPr>
        <w:t>социально опасном</w:t>
      </w:r>
      <w:r w:rsidRPr="00EF3CA3">
        <w:rPr>
          <w:spacing w:val="80"/>
          <w:sz w:val="26"/>
          <w:szCs w:val="26"/>
        </w:rPr>
        <w:t xml:space="preserve"> </w:t>
      </w:r>
      <w:r w:rsidRPr="00EF3CA3">
        <w:rPr>
          <w:noProof/>
          <w:color w:val="000000"/>
          <w:spacing w:val="-2"/>
          <w:sz w:val="26"/>
          <w:szCs w:val="26"/>
        </w:rPr>
        <w:t>положении</w:t>
      </w:r>
      <w:r w:rsidRPr="00EF3CA3">
        <w:rPr>
          <w:sz w:val="26"/>
          <w:szCs w:val="26"/>
        </w:rPr>
        <w:t xml:space="preserve"> несовершеннолетних.</w:t>
      </w:r>
    </w:p>
    <w:p w:rsidR="00BC7A93" w:rsidRPr="00EF3CA3" w:rsidRDefault="00BC7A93" w:rsidP="00BC7A93">
      <w:pPr>
        <w:contextualSpacing/>
        <w:jc w:val="both"/>
        <w:rPr>
          <w:sz w:val="26"/>
          <w:szCs w:val="26"/>
        </w:rPr>
      </w:pPr>
      <w:r w:rsidRPr="00EF3CA3">
        <w:rPr>
          <w:sz w:val="26"/>
          <w:szCs w:val="26"/>
        </w:rPr>
        <w:t xml:space="preserve">- </w:t>
      </w:r>
      <w:r w:rsidRPr="00EF3CA3">
        <w:rPr>
          <w:noProof/>
          <w:color w:val="000000"/>
          <w:sz w:val="26"/>
          <w:szCs w:val="26"/>
        </w:rPr>
        <w:t>Обеспечение</w:t>
      </w:r>
      <w:r w:rsidRPr="00EF3CA3">
        <w:rPr>
          <w:w w:val="110"/>
          <w:sz w:val="26"/>
          <w:szCs w:val="26"/>
        </w:rPr>
        <w:t xml:space="preserve"> </w:t>
      </w:r>
      <w:r w:rsidRPr="00EF3CA3">
        <w:rPr>
          <w:noProof/>
          <w:color w:val="000000"/>
          <w:sz w:val="26"/>
          <w:szCs w:val="26"/>
        </w:rPr>
        <w:t>защиты</w:t>
      </w:r>
      <w:r w:rsidRPr="00EF3CA3">
        <w:rPr>
          <w:spacing w:val="-2"/>
          <w:w w:val="110"/>
          <w:sz w:val="26"/>
          <w:szCs w:val="26"/>
        </w:rPr>
        <w:t xml:space="preserve"> </w:t>
      </w:r>
      <w:r w:rsidRPr="00EF3CA3">
        <w:rPr>
          <w:noProof/>
          <w:color w:val="000000"/>
          <w:sz w:val="26"/>
          <w:szCs w:val="26"/>
        </w:rPr>
        <w:t>прав</w:t>
      </w:r>
      <w:r w:rsidRPr="00EF3CA3">
        <w:rPr>
          <w:spacing w:val="-4"/>
          <w:w w:val="110"/>
          <w:sz w:val="26"/>
          <w:szCs w:val="26"/>
        </w:rPr>
        <w:t xml:space="preserve"> </w:t>
      </w:r>
      <w:r w:rsidRPr="00EF3CA3">
        <w:rPr>
          <w:noProof/>
          <w:color w:val="000000"/>
          <w:sz w:val="26"/>
          <w:szCs w:val="26"/>
        </w:rPr>
        <w:t>и</w:t>
      </w:r>
      <w:r w:rsidRPr="00EF3CA3">
        <w:rPr>
          <w:spacing w:val="-7"/>
          <w:w w:val="110"/>
          <w:sz w:val="26"/>
          <w:szCs w:val="26"/>
        </w:rPr>
        <w:t xml:space="preserve"> </w:t>
      </w:r>
      <w:r w:rsidRPr="00EF3CA3">
        <w:rPr>
          <w:noProof/>
          <w:color w:val="000000"/>
          <w:sz w:val="26"/>
          <w:szCs w:val="26"/>
        </w:rPr>
        <w:t>законных</w:t>
      </w:r>
      <w:r w:rsidRPr="00EF3CA3">
        <w:rPr>
          <w:spacing w:val="-2"/>
          <w:w w:val="110"/>
          <w:sz w:val="26"/>
          <w:szCs w:val="26"/>
        </w:rPr>
        <w:t xml:space="preserve"> </w:t>
      </w:r>
      <w:r w:rsidRPr="00EF3CA3">
        <w:rPr>
          <w:noProof/>
          <w:color w:val="000000"/>
          <w:sz w:val="26"/>
          <w:szCs w:val="26"/>
        </w:rPr>
        <w:t>интересов</w:t>
      </w:r>
      <w:r w:rsidRPr="00EF3CA3">
        <w:rPr>
          <w:spacing w:val="-2"/>
          <w:w w:val="110"/>
          <w:sz w:val="26"/>
          <w:szCs w:val="26"/>
        </w:rPr>
        <w:t xml:space="preserve"> </w:t>
      </w:r>
      <w:r w:rsidRPr="00EF3CA3">
        <w:rPr>
          <w:noProof/>
          <w:color w:val="000000"/>
          <w:sz w:val="26"/>
          <w:szCs w:val="26"/>
        </w:rPr>
        <w:t>детей</w:t>
      </w:r>
      <w:r w:rsidRPr="00EF3CA3">
        <w:rPr>
          <w:spacing w:val="80"/>
          <w:sz w:val="26"/>
          <w:szCs w:val="26"/>
          <w:rtl/>
        </w:rPr>
        <w:t xml:space="preserve"> </w:t>
      </w:r>
      <w:r w:rsidRPr="00EF3CA3">
        <w:rPr>
          <w:noProof/>
          <w:color w:val="000000"/>
          <w:sz w:val="26"/>
          <w:szCs w:val="26"/>
        </w:rPr>
        <w:t>оставшихся</w:t>
      </w:r>
      <w:r w:rsidRPr="00EF3CA3">
        <w:rPr>
          <w:spacing w:val="-24"/>
          <w:w w:val="110"/>
          <w:sz w:val="26"/>
          <w:szCs w:val="26"/>
        </w:rPr>
        <w:t xml:space="preserve"> </w:t>
      </w:r>
      <w:r w:rsidRPr="00EF3CA3">
        <w:rPr>
          <w:noProof/>
          <w:color w:val="000000"/>
          <w:sz w:val="26"/>
          <w:szCs w:val="26"/>
        </w:rPr>
        <w:t>без</w:t>
      </w:r>
      <w:r w:rsidRPr="00EF3CA3">
        <w:rPr>
          <w:spacing w:val="-12"/>
          <w:w w:val="110"/>
          <w:sz w:val="26"/>
          <w:szCs w:val="26"/>
        </w:rPr>
        <w:t xml:space="preserve"> </w:t>
      </w:r>
      <w:r w:rsidRPr="00EF3CA3">
        <w:rPr>
          <w:noProof/>
          <w:color w:val="000000"/>
          <w:sz w:val="26"/>
          <w:szCs w:val="26"/>
        </w:rPr>
        <w:t>попечения</w:t>
      </w:r>
      <w:r w:rsidRPr="00EF3CA3">
        <w:rPr>
          <w:spacing w:val="-4"/>
          <w:w w:val="110"/>
          <w:sz w:val="26"/>
          <w:szCs w:val="26"/>
        </w:rPr>
        <w:t xml:space="preserve"> </w:t>
      </w:r>
      <w:r w:rsidRPr="00EF3CA3">
        <w:rPr>
          <w:noProof/>
          <w:color w:val="000000"/>
          <w:sz w:val="26"/>
          <w:szCs w:val="26"/>
        </w:rPr>
        <w:t>родителей</w:t>
      </w:r>
    </w:p>
    <w:p w:rsidR="00BC7A93" w:rsidRPr="00EF3CA3" w:rsidRDefault="00BC7A93" w:rsidP="00BC7A93">
      <w:pPr>
        <w:pStyle w:val="a3"/>
        <w:ind w:left="0" w:firstLine="708"/>
        <w:jc w:val="both"/>
        <w:rPr>
          <w:sz w:val="26"/>
          <w:szCs w:val="26"/>
        </w:rPr>
      </w:pPr>
      <w:r w:rsidRPr="00EF3CA3">
        <w:rPr>
          <w:sz w:val="26"/>
          <w:szCs w:val="26"/>
        </w:rPr>
        <w:t xml:space="preserve">4.3. Ожидаемые результаты реализации программы и контрольные показатели: </w:t>
      </w:r>
    </w:p>
    <w:p w:rsidR="00BC7A93" w:rsidRPr="00EF3CA3" w:rsidRDefault="00BC7A93" w:rsidP="00BC7A93">
      <w:pPr>
        <w:pStyle w:val="a3"/>
        <w:ind w:left="0" w:firstLine="708"/>
        <w:jc w:val="both"/>
        <w:rPr>
          <w:sz w:val="26"/>
          <w:szCs w:val="26"/>
        </w:rPr>
      </w:pPr>
      <w:r w:rsidRPr="00EF3CA3">
        <w:rPr>
          <w:sz w:val="26"/>
          <w:szCs w:val="26"/>
        </w:rPr>
        <w:t xml:space="preserve">1. Доля несовершеннолетних, совершивших преступления, административные правонарушения и иные антиобщественные действия в период проведения с ними органами и учреждениями системы профилактики безнадзорности и правонарушений несовершеннолетних индивидуальной профилактической работы, в общей численности несовершеннолетних, в отношении которых органами и учреждениями системы профилактики безнадзорности и правонарушений несовершеннолетних проводилась индивидуальная профилактическая работа % не более 5. </w:t>
      </w:r>
    </w:p>
    <w:p w:rsidR="00BC7A93" w:rsidRPr="00EF3CA3" w:rsidRDefault="00BC7A93" w:rsidP="00BC7A93">
      <w:pPr>
        <w:pStyle w:val="a3"/>
        <w:ind w:left="0" w:firstLine="708"/>
        <w:jc w:val="both"/>
        <w:rPr>
          <w:sz w:val="26"/>
          <w:szCs w:val="26"/>
        </w:rPr>
      </w:pPr>
      <w:r w:rsidRPr="00EF3CA3">
        <w:rPr>
          <w:sz w:val="26"/>
          <w:szCs w:val="26"/>
        </w:rPr>
        <w:t xml:space="preserve">2. Доля несовершеннолетних, с которыми повторно была организована индивидуальная профилактическая работа, в общей численности несовершеннолетних, в отношении которых органами и учреждениями системы профилактики прекращена индивидуальная профилактическая работа в связи с улучшением ситуации % не более 3,0. </w:t>
      </w:r>
    </w:p>
    <w:p w:rsidR="00BC7A93" w:rsidRPr="00EF3CA3" w:rsidRDefault="00BC7A93" w:rsidP="00BC7A93">
      <w:pPr>
        <w:pStyle w:val="a3"/>
        <w:ind w:left="0" w:firstLine="708"/>
        <w:jc w:val="both"/>
        <w:rPr>
          <w:sz w:val="26"/>
          <w:szCs w:val="26"/>
        </w:rPr>
      </w:pPr>
      <w:r w:rsidRPr="00EF3CA3">
        <w:rPr>
          <w:sz w:val="26"/>
          <w:szCs w:val="26"/>
        </w:rPr>
        <w:t xml:space="preserve">3. Доля несовершеннолетних в возрасте от 14 до 17 лет, совершивших преступления, в общей численности несовершеннолетних в возрасте от 14 до 17 лет % не более 1,0. </w:t>
      </w:r>
    </w:p>
    <w:p w:rsidR="00BC7A93" w:rsidRPr="00EF3CA3" w:rsidRDefault="00BC7A93" w:rsidP="00BC7A93">
      <w:pPr>
        <w:pStyle w:val="a3"/>
        <w:ind w:left="0" w:firstLine="708"/>
        <w:jc w:val="both"/>
        <w:rPr>
          <w:sz w:val="26"/>
          <w:szCs w:val="26"/>
        </w:rPr>
      </w:pPr>
      <w:r w:rsidRPr="00EF3CA3">
        <w:rPr>
          <w:sz w:val="26"/>
          <w:szCs w:val="26"/>
        </w:rPr>
        <w:t xml:space="preserve">4. Доля несовершеннолетних, повторно совершивших преступление, в общем количестве несовершеннолетних, совершивших преступления % не более 25,0. </w:t>
      </w:r>
    </w:p>
    <w:p w:rsidR="00BC7A93" w:rsidRPr="00EF3CA3" w:rsidRDefault="00BC7A93" w:rsidP="00BC7A93">
      <w:pPr>
        <w:pStyle w:val="a3"/>
        <w:ind w:left="0" w:firstLine="708"/>
        <w:jc w:val="both"/>
        <w:rPr>
          <w:sz w:val="26"/>
          <w:szCs w:val="26"/>
        </w:rPr>
      </w:pPr>
      <w:r w:rsidRPr="00EF3CA3">
        <w:rPr>
          <w:sz w:val="26"/>
          <w:szCs w:val="26"/>
        </w:rPr>
        <w:t>5. Доля несовершеннолетних в возрасте от 7 до 17 лет, в отношении которых органами и учреждениями системы профилактики безнадзорности и правонарушений несовершеннолетних проводилась индивидуальная профилактическая работа, охваченных дополнительным % не менее 95,0 образованием, спортом, иными организованными формами досуга, оздоровления и занятости, от общей численности несовершеннолетних в возрасте от 7 до 17 лет, в отношении которых органами и учреждениями системы профилактики проводилась индивидуальная профилактическая работа.</w:t>
      </w:r>
    </w:p>
    <w:p w:rsidR="00BC7A93" w:rsidRPr="00EF3CA3" w:rsidRDefault="00BC7A93" w:rsidP="00BC7A93">
      <w:pPr>
        <w:pStyle w:val="a3"/>
        <w:ind w:left="0" w:firstLine="708"/>
        <w:jc w:val="both"/>
        <w:rPr>
          <w:sz w:val="26"/>
          <w:szCs w:val="26"/>
        </w:rPr>
      </w:pPr>
      <w:r w:rsidRPr="00EF3CA3">
        <w:rPr>
          <w:sz w:val="26"/>
          <w:szCs w:val="26"/>
        </w:rPr>
        <w:lastRenderedPageBreak/>
        <w:t xml:space="preserve">6. Доля несовершеннолетних в возрасте от 14 до 18 лет, находящихся в социально опасном положении, временно трудоустроенных в </w:t>
      </w:r>
      <w:r w:rsidR="007E5723">
        <w:rPr>
          <w:sz w:val="26"/>
          <w:szCs w:val="26"/>
        </w:rPr>
        <w:t>каникулярное</w:t>
      </w:r>
      <w:r w:rsidRPr="00EF3CA3">
        <w:rPr>
          <w:sz w:val="26"/>
          <w:szCs w:val="26"/>
        </w:rPr>
        <w:t xml:space="preserve"> время, от общего числа занятых несовершеннолетних граждан данной категории, обратившихся в государственную службу занятости населения в целях поиска подходящей работы % не менее 90, 0 не менее 90, 0 не менее 90, 0.</w:t>
      </w:r>
    </w:p>
    <w:p w:rsidR="00BC7A93" w:rsidRPr="00EF3CA3" w:rsidRDefault="00BC7A93" w:rsidP="00BC7A93">
      <w:pPr>
        <w:pStyle w:val="a3"/>
        <w:ind w:left="0" w:firstLine="708"/>
        <w:jc w:val="both"/>
        <w:rPr>
          <w:sz w:val="26"/>
          <w:szCs w:val="26"/>
        </w:rPr>
      </w:pPr>
    </w:p>
    <w:p w:rsidR="00BC7A93" w:rsidRPr="00EF3CA3" w:rsidRDefault="00BC7A93" w:rsidP="00BC7A93">
      <w:pPr>
        <w:pStyle w:val="a3"/>
        <w:ind w:left="0" w:firstLine="708"/>
        <w:jc w:val="center"/>
        <w:rPr>
          <w:sz w:val="26"/>
          <w:szCs w:val="26"/>
        </w:rPr>
      </w:pPr>
      <w:r w:rsidRPr="00EF3CA3">
        <w:rPr>
          <w:sz w:val="26"/>
          <w:szCs w:val="26"/>
        </w:rPr>
        <w:t>5. Система управления реализацией Программы:</w:t>
      </w:r>
    </w:p>
    <w:p w:rsidR="00BC7A93" w:rsidRPr="00EF3CA3" w:rsidRDefault="00BC7A93" w:rsidP="00BC7A93">
      <w:pPr>
        <w:pStyle w:val="a3"/>
        <w:ind w:left="0" w:firstLine="708"/>
        <w:jc w:val="both"/>
        <w:rPr>
          <w:sz w:val="26"/>
          <w:szCs w:val="26"/>
        </w:rPr>
      </w:pPr>
      <w:r w:rsidRPr="00EF3CA3">
        <w:rPr>
          <w:sz w:val="26"/>
          <w:szCs w:val="26"/>
        </w:rPr>
        <w:t xml:space="preserve"> Ответственный исполнитель Программы (Комиссия по делам несовершеннолетних и защите их прав Мотыгинского района) осуществляет текущее управление и обеспечивает согласование действий по реализации Программы, осуществляет подготовку проектов нормативно-правовых актов, необходимых для реализации Программы, совместно с соисполнителями и участниками Программы реализует мероприятия, указанные в пункте 6.</w:t>
      </w:r>
    </w:p>
    <w:p w:rsidR="00BC7A93" w:rsidRDefault="00BC7A93" w:rsidP="00BC7A93">
      <w:pPr>
        <w:pStyle w:val="a3"/>
        <w:ind w:left="0" w:firstLine="708"/>
        <w:jc w:val="both"/>
        <w:rPr>
          <w:sz w:val="26"/>
          <w:szCs w:val="26"/>
        </w:rPr>
      </w:pPr>
    </w:p>
    <w:p w:rsidR="00BC7A93" w:rsidRPr="00EF3CA3" w:rsidRDefault="00BC7A93" w:rsidP="00BC7A93">
      <w:pPr>
        <w:pStyle w:val="a3"/>
        <w:ind w:left="0" w:firstLine="708"/>
        <w:jc w:val="both"/>
        <w:rPr>
          <w:sz w:val="26"/>
          <w:szCs w:val="26"/>
        </w:rPr>
      </w:pPr>
    </w:p>
    <w:p w:rsidR="00BC7A93" w:rsidRPr="00EF3CA3" w:rsidRDefault="00BC7A93" w:rsidP="00BC7A93">
      <w:pPr>
        <w:pStyle w:val="a3"/>
        <w:ind w:left="0" w:firstLine="708"/>
        <w:jc w:val="both"/>
        <w:rPr>
          <w:sz w:val="26"/>
          <w:szCs w:val="26"/>
        </w:rPr>
      </w:pPr>
    </w:p>
    <w:p w:rsidR="00BC7A93" w:rsidRPr="00EF3CA3" w:rsidRDefault="00BC7A93" w:rsidP="00BC7A93">
      <w:pPr>
        <w:pStyle w:val="a3"/>
        <w:ind w:left="0" w:firstLine="708"/>
        <w:jc w:val="both"/>
        <w:rPr>
          <w:sz w:val="26"/>
          <w:szCs w:val="26"/>
        </w:rPr>
      </w:pPr>
    </w:p>
    <w:p w:rsidR="00BC7A93" w:rsidRDefault="00BC7A93" w:rsidP="00BC7A93">
      <w:pPr>
        <w:pStyle w:val="a3"/>
        <w:ind w:left="0" w:firstLine="708"/>
        <w:jc w:val="both"/>
        <w:rPr>
          <w:sz w:val="26"/>
          <w:szCs w:val="26"/>
        </w:rPr>
        <w:sectPr w:rsidR="00BC7A93" w:rsidSect="0017606A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BC7A93" w:rsidRPr="00EF3CA3" w:rsidRDefault="00BC7A93" w:rsidP="00BC7A93">
      <w:pPr>
        <w:pStyle w:val="a3"/>
        <w:ind w:left="0" w:firstLine="708"/>
        <w:jc w:val="both"/>
        <w:rPr>
          <w:sz w:val="26"/>
          <w:szCs w:val="26"/>
        </w:rPr>
      </w:pPr>
    </w:p>
    <w:p w:rsidR="00BC7A93" w:rsidRPr="0098654A" w:rsidRDefault="00BC7A93" w:rsidP="00BC7A93">
      <w:pPr>
        <w:widowControl w:val="0"/>
        <w:kinsoku w:val="0"/>
        <w:autoSpaceDE w:val="0"/>
        <w:autoSpaceDN w:val="0"/>
        <w:adjustRightInd w:val="0"/>
        <w:spacing w:before="74" w:line="185" w:lineRule="auto"/>
        <w:ind w:left="3426" w:right="3314"/>
        <w:jc w:val="center"/>
      </w:pPr>
      <w:r>
        <w:rPr>
          <w:sz w:val="26"/>
          <w:szCs w:val="26"/>
        </w:rPr>
        <w:t xml:space="preserve">6. Мероприятия </w:t>
      </w:r>
      <w:r w:rsidRPr="0098654A">
        <w:rPr>
          <w:noProof/>
          <w:color w:val="000000"/>
          <w:spacing w:val="-2"/>
          <w:sz w:val="28"/>
          <w:szCs w:val="28"/>
        </w:rPr>
        <w:t>муниципальной</w:t>
      </w:r>
      <w:r w:rsidRPr="0098654A">
        <w:rPr>
          <w:spacing w:val="-17"/>
          <w:w w:val="110"/>
          <w:sz w:val="28"/>
          <w:szCs w:val="28"/>
        </w:rPr>
        <w:t xml:space="preserve"> </w:t>
      </w:r>
      <w:r w:rsidRPr="0098654A">
        <w:rPr>
          <w:noProof/>
          <w:color w:val="000000"/>
          <w:sz w:val="28"/>
          <w:szCs w:val="28"/>
        </w:rPr>
        <w:t>программы</w:t>
      </w:r>
    </w:p>
    <w:p w:rsidR="00BC7A93" w:rsidRPr="0098654A" w:rsidRDefault="00BC7A93" w:rsidP="00BC7A93">
      <w:pPr>
        <w:widowControl w:val="0"/>
        <w:kinsoku w:val="0"/>
        <w:autoSpaceDE w:val="0"/>
        <w:autoSpaceDN w:val="0"/>
        <w:adjustRightInd w:val="0"/>
        <w:spacing w:before="73" w:line="187" w:lineRule="auto"/>
        <w:ind w:left="162"/>
        <w:jc w:val="center"/>
        <w:rPr>
          <w:noProof/>
          <w:color w:val="000000"/>
          <w:sz w:val="28"/>
          <w:szCs w:val="28"/>
        </w:rPr>
      </w:pPr>
      <w:r w:rsidRPr="0098654A">
        <w:rPr>
          <w:noProof/>
          <w:color w:val="000000"/>
          <w:spacing w:val="-2"/>
          <w:sz w:val="28"/>
          <w:szCs w:val="28"/>
        </w:rPr>
        <w:t>«Профилактика</w:t>
      </w:r>
      <w:r w:rsidRPr="0098654A">
        <w:rPr>
          <w:spacing w:val="-8"/>
          <w:w w:val="110"/>
          <w:sz w:val="28"/>
          <w:szCs w:val="28"/>
        </w:rPr>
        <w:t xml:space="preserve"> </w:t>
      </w:r>
      <w:r w:rsidRPr="0098654A">
        <w:rPr>
          <w:noProof/>
          <w:color w:val="000000"/>
          <w:sz w:val="28"/>
          <w:szCs w:val="28"/>
        </w:rPr>
        <w:t>безнадзорности</w:t>
      </w:r>
      <w:r w:rsidRPr="0098654A">
        <w:rPr>
          <w:spacing w:val="-7"/>
          <w:w w:val="110"/>
          <w:sz w:val="28"/>
          <w:szCs w:val="28"/>
        </w:rPr>
        <w:t xml:space="preserve"> </w:t>
      </w:r>
      <w:r w:rsidRPr="0098654A">
        <w:rPr>
          <w:noProof/>
          <w:color w:val="000000"/>
          <w:w w:val="108"/>
          <w:sz w:val="28"/>
          <w:szCs w:val="28"/>
        </w:rPr>
        <w:t>и</w:t>
      </w:r>
      <w:r w:rsidRPr="0098654A">
        <w:rPr>
          <w:spacing w:val="-21"/>
          <w:w w:val="110"/>
          <w:sz w:val="28"/>
          <w:szCs w:val="28"/>
        </w:rPr>
        <w:t xml:space="preserve"> </w:t>
      </w:r>
      <w:r w:rsidRPr="0098654A">
        <w:rPr>
          <w:noProof/>
          <w:color w:val="000000"/>
          <w:sz w:val="28"/>
          <w:szCs w:val="28"/>
        </w:rPr>
        <w:t>правонарушений</w:t>
      </w:r>
      <w:r w:rsidRPr="0098654A">
        <w:rPr>
          <w:spacing w:val="-14"/>
          <w:w w:val="110"/>
          <w:sz w:val="28"/>
          <w:szCs w:val="28"/>
        </w:rPr>
        <w:t xml:space="preserve"> </w:t>
      </w:r>
      <w:r w:rsidRPr="0098654A">
        <w:rPr>
          <w:noProof/>
          <w:color w:val="000000"/>
          <w:sz w:val="28"/>
          <w:szCs w:val="28"/>
        </w:rPr>
        <w:t>среди</w:t>
      </w:r>
      <w:r w:rsidRPr="0098654A">
        <w:rPr>
          <w:spacing w:val="-5"/>
          <w:w w:val="110"/>
          <w:sz w:val="28"/>
          <w:szCs w:val="28"/>
        </w:rPr>
        <w:t xml:space="preserve"> </w:t>
      </w:r>
      <w:r w:rsidRPr="0098654A">
        <w:rPr>
          <w:noProof/>
          <w:color w:val="000000"/>
          <w:sz w:val="28"/>
          <w:szCs w:val="28"/>
        </w:rPr>
        <w:t>несовершеннолетних в</w:t>
      </w:r>
      <w:r w:rsidRPr="0098654A">
        <w:t xml:space="preserve"> </w:t>
      </w:r>
      <w:r w:rsidRPr="0098654A">
        <w:rPr>
          <w:noProof/>
          <w:color w:val="000000"/>
          <w:spacing w:val="-10"/>
          <w:sz w:val="28"/>
          <w:szCs w:val="28"/>
        </w:rPr>
        <w:t>Мотыгинском районе на</w:t>
      </w:r>
      <w:r w:rsidRPr="0098654A">
        <w:rPr>
          <w:spacing w:val="-19"/>
          <w:w w:val="110"/>
          <w:sz w:val="28"/>
          <w:szCs w:val="28"/>
        </w:rPr>
        <w:t xml:space="preserve"> </w:t>
      </w:r>
      <w:r w:rsidRPr="0098654A">
        <w:rPr>
          <w:noProof/>
          <w:color w:val="000000"/>
          <w:sz w:val="28"/>
          <w:szCs w:val="28"/>
        </w:rPr>
        <w:t>2024-2026</w:t>
      </w:r>
      <w:r w:rsidRPr="0098654A">
        <w:rPr>
          <w:spacing w:val="-2"/>
          <w:w w:val="110"/>
          <w:sz w:val="28"/>
          <w:szCs w:val="28"/>
        </w:rPr>
        <w:t xml:space="preserve"> </w:t>
      </w:r>
      <w:r w:rsidRPr="0098654A">
        <w:rPr>
          <w:noProof/>
          <w:color w:val="000000"/>
          <w:sz w:val="28"/>
          <w:szCs w:val="28"/>
        </w:rPr>
        <w:t>годы».</w:t>
      </w:r>
    </w:p>
    <w:p w:rsidR="00BC7A93" w:rsidRDefault="00BC7A93" w:rsidP="00BC7A93">
      <w:pPr>
        <w:widowControl w:val="0"/>
        <w:kinsoku w:val="0"/>
        <w:autoSpaceDE w:val="0"/>
        <w:autoSpaceDN w:val="0"/>
        <w:adjustRightInd w:val="0"/>
        <w:spacing w:before="73" w:line="187" w:lineRule="auto"/>
        <w:ind w:left="162"/>
        <w:jc w:val="center"/>
      </w:pPr>
    </w:p>
    <w:tbl>
      <w:tblPr>
        <w:tblStyle w:val="a4"/>
        <w:tblW w:w="0" w:type="auto"/>
        <w:tblLook w:val="04A0"/>
      </w:tblPr>
      <w:tblGrid>
        <w:gridCol w:w="636"/>
        <w:gridCol w:w="5282"/>
        <w:gridCol w:w="3020"/>
        <w:gridCol w:w="2902"/>
        <w:gridCol w:w="2946"/>
      </w:tblGrid>
      <w:tr w:rsidR="00BC7A93" w:rsidTr="00793182">
        <w:tc>
          <w:tcPr>
            <w:tcW w:w="534" w:type="dxa"/>
            <w:tcBorders>
              <w:bottom w:val="single" w:sz="4" w:space="0" w:color="auto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№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 xml:space="preserve">Исполнители 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Ожидаемые результаты</w:t>
            </w:r>
          </w:p>
        </w:tc>
      </w:tr>
      <w:tr w:rsidR="00BC7A93" w:rsidTr="00793182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93" w:rsidRPr="00A26B45" w:rsidRDefault="00BC7A93" w:rsidP="00BC7A93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Реализация мер по предупреждению правонарушений несовершеннолетних через создание условий для формирования у подростков правосознания, позитивных жизненных установок, здорового образа жизни, профилактика суицидального поведения несовершеннолетних, вовлечения их в продуктивную, социально значимую деятельность</w:t>
            </w:r>
          </w:p>
        </w:tc>
      </w:tr>
      <w:tr w:rsidR="00BC7A93" w:rsidTr="00793182">
        <w:tc>
          <w:tcPr>
            <w:tcW w:w="534" w:type="dxa"/>
            <w:tcBorders>
              <w:top w:val="single" w:sz="4" w:space="0" w:color="auto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5380" w:type="dxa"/>
            <w:tcBorders>
              <w:top w:val="single" w:sz="4" w:space="0" w:color="auto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 xml:space="preserve">Реализация мероприятий направленных на развитие у  обучающихся мотивации к познавательной, творческой деятельности и освоение социально одобряемых форм поведения 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МКУ Управление образования Мотыгинского района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КГБПОУ «Енисейский многопрофильный техникум» Раздолинский филиал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2024-2026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Вовлечение в мероприятия обучающихся образовательных организаций</w:t>
            </w:r>
          </w:p>
        </w:tc>
      </w:tr>
      <w:tr w:rsidR="00BC7A93" w:rsidTr="00793182">
        <w:tc>
          <w:tcPr>
            <w:tcW w:w="534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380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Вовлечение учащихся в систему дополнительного образования</w:t>
            </w:r>
          </w:p>
        </w:tc>
        <w:tc>
          <w:tcPr>
            <w:tcW w:w="2957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МКУ Управление образования Мотыгинского района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КГБПОУ «Енисейский многопрофильный техникум» Раздолинский филиал</w:t>
            </w:r>
          </w:p>
          <w:p w:rsidR="00BC7A93" w:rsidRPr="00A26B45" w:rsidRDefault="00BC7A93" w:rsidP="00793182">
            <w:pPr>
              <w:widowControl w:val="0"/>
              <w:kinsoku w:val="0"/>
              <w:autoSpaceDE w:val="0"/>
              <w:autoSpaceDN w:val="0"/>
              <w:adjustRightInd w:val="0"/>
              <w:spacing w:before="67" w:line="199" w:lineRule="auto"/>
              <w:ind w:right="150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МКУ Управление культуры Мотыгинского района</w:t>
            </w:r>
          </w:p>
          <w:p w:rsidR="00BC7A93" w:rsidRPr="00A26B45" w:rsidRDefault="00BC7A93" w:rsidP="00793182">
            <w:pPr>
              <w:widowControl w:val="0"/>
              <w:kinsoku w:val="0"/>
              <w:autoSpaceDE w:val="0"/>
              <w:autoSpaceDN w:val="0"/>
              <w:adjustRightInd w:val="0"/>
              <w:spacing w:before="67" w:line="199" w:lineRule="auto"/>
              <w:ind w:right="150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МБУ Молодежный центр Мотыгинского района</w:t>
            </w:r>
          </w:p>
          <w:p w:rsidR="007E5723" w:rsidRPr="00A26B45" w:rsidRDefault="007E5723" w:rsidP="007E5723">
            <w:pPr>
              <w:widowControl w:val="0"/>
              <w:kinsoku w:val="0"/>
              <w:autoSpaceDE w:val="0"/>
              <w:autoSpaceDN w:val="0"/>
              <w:adjustRightInd w:val="0"/>
              <w:spacing w:before="67" w:line="199" w:lineRule="auto"/>
              <w:ind w:right="150"/>
              <w:rPr>
                <w:sz w:val="24"/>
                <w:szCs w:val="24"/>
              </w:rPr>
            </w:pPr>
            <w:r w:rsidRPr="007E5723">
              <w:rPr>
                <w:sz w:val="24"/>
                <w:szCs w:val="24"/>
              </w:rPr>
              <w:t>МБУ ДО «СШ Мотыгинского района»</w:t>
            </w:r>
          </w:p>
          <w:p w:rsidR="00BC7A93" w:rsidRPr="00A26B45" w:rsidRDefault="00BC7A93" w:rsidP="00793182">
            <w:pPr>
              <w:widowControl w:val="0"/>
              <w:kinsoku w:val="0"/>
              <w:autoSpaceDE w:val="0"/>
              <w:autoSpaceDN w:val="0"/>
              <w:adjustRightInd w:val="0"/>
              <w:spacing w:before="67" w:line="199" w:lineRule="auto"/>
              <w:ind w:right="150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 xml:space="preserve"> МБОУ ДО МЦДОД</w:t>
            </w:r>
          </w:p>
          <w:p w:rsidR="00BC7A93" w:rsidRPr="00A26B45" w:rsidRDefault="00BC7A93" w:rsidP="00793182">
            <w:pPr>
              <w:widowControl w:val="0"/>
              <w:kinsoku w:val="0"/>
              <w:autoSpaceDE w:val="0"/>
              <w:autoSpaceDN w:val="0"/>
              <w:adjustRightInd w:val="0"/>
              <w:spacing w:before="67" w:line="199" w:lineRule="auto"/>
              <w:ind w:right="150"/>
              <w:rPr>
                <w:sz w:val="24"/>
                <w:szCs w:val="24"/>
              </w:rPr>
            </w:pP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lastRenderedPageBreak/>
              <w:t>2024-2026</w:t>
            </w:r>
          </w:p>
        </w:tc>
        <w:tc>
          <w:tcPr>
            <w:tcW w:w="2958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100% занятость учащихся</w:t>
            </w:r>
          </w:p>
        </w:tc>
      </w:tr>
      <w:tr w:rsidR="00BC7A93" w:rsidTr="00793182">
        <w:tc>
          <w:tcPr>
            <w:tcW w:w="534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A26B45">
              <w:rPr>
                <w:sz w:val="24"/>
                <w:szCs w:val="24"/>
              </w:rPr>
              <w:t>3</w:t>
            </w:r>
          </w:p>
        </w:tc>
        <w:tc>
          <w:tcPr>
            <w:tcW w:w="5380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 xml:space="preserve">Повышение правовой грамотности несовершеннолетних и их родителей: 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 xml:space="preserve">а) проведение Дней открытых дверей, организация «горячих линий»; 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 xml:space="preserve">б) взаимодействие со СМИ; 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в) организация мероприятий, приуроченных к Всероссийскому дню правовой помощи детям</w:t>
            </w:r>
          </w:p>
        </w:tc>
        <w:tc>
          <w:tcPr>
            <w:tcW w:w="2957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МКУ Управление образования Мотыгинского района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КГБПОУ «Енисейский многопрофильный техникум» Раздолинский филиал</w:t>
            </w:r>
          </w:p>
          <w:p w:rsidR="00BC7A93" w:rsidRPr="00A26B45" w:rsidRDefault="00BC7A93" w:rsidP="00793182">
            <w:pPr>
              <w:widowControl w:val="0"/>
              <w:kinsoku w:val="0"/>
              <w:autoSpaceDE w:val="0"/>
              <w:autoSpaceDN w:val="0"/>
              <w:adjustRightInd w:val="0"/>
              <w:spacing w:before="67" w:line="199" w:lineRule="auto"/>
              <w:ind w:right="150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МКУ Управление культуры Мотыгинского района</w:t>
            </w:r>
          </w:p>
          <w:p w:rsidR="00BC7A93" w:rsidRPr="00A26B45" w:rsidRDefault="00BC7A93" w:rsidP="00793182">
            <w:pPr>
              <w:widowControl w:val="0"/>
              <w:kinsoku w:val="0"/>
              <w:autoSpaceDE w:val="0"/>
              <w:autoSpaceDN w:val="0"/>
              <w:adjustRightInd w:val="0"/>
              <w:spacing w:before="67" w:line="199" w:lineRule="auto"/>
              <w:ind w:right="150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МБУ Молодежный центр Мотыгинского района</w:t>
            </w:r>
          </w:p>
          <w:p w:rsidR="007E5723" w:rsidRPr="00A26B45" w:rsidRDefault="007E5723" w:rsidP="007E5723">
            <w:pPr>
              <w:widowControl w:val="0"/>
              <w:kinsoku w:val="0"/>
              <w:autoSpaceDE w:val="0"/>
              <w:autoSpaceDN w:val="0"/>
              <w:adjustRightInd w:val="0"/>
              <w:spacing w:before="67" w:line="199" w:lineRule="auto"/>
              <w:ind w:right="150"/>
              <w:rPr>
                <w:sz w:val="24"/>
                <w:szCs w:val="24"/>
              </w:rPr>
            </w:pPr>
            <w:r w:rsidRPr="007E5723">
              <w:rPr>
                <w:sz w:val="24"/>
                <w:szCs w:val="24"/>
              </w:rPr>
              <w:t>МБУ ДО «СШ Мотыгинского района»</w:t>
            </w:r>
          </w:p>
          <w:p w:rsidR="00BC7A93" w:rsidRPr="00A26B45" w:rsidRDefault="00BC7A93" w:rsidP="00793182">
            <w:pPr>
              <w:widowControl w:val="0"/>
              <w:kinsoku w:val="0"/>
              <w:autoSpaceDE w:val="0"/>
              <w:autoSpaceDN w:val="0"/>
              <w:adjustRightInd w:val="0"/>
              <w:spacing w:before="67" w:line="199" w:lineRule="auto"/>
              <w:ind w:right="150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 xml:space="preserve"> МБОУ ДО МЦДОД</w:t>
            </w:r>
          </w:p>
          <w:p w:rsidR="00BC7A93" w:rsidRPr="00A26B45" w:rsidRDefault="00BC7A93" w:rsidP="00793182">
            <w:pPr>
              <w:widowControl w:val="0"/>
              <w:kinsoku w:val="0"/>
              <w:autoSpaceDE w:val="0"/>
              <w:autoSpaceDN w:val="0"/>
              <w:adjustRightInd w:val="0"/>
              <w:spacing w:before="67" w:line="223" w:lineRule="auto"/>
              <w:ind w:left="114" w:right="150"/>
              <w:rPr>
                <w:sz w:val="24"/>
                <w:szCs w:val="24"/>
              </w:rPr>
            </w:pPr>
            <w:r w:rsidRPr="00A26B45">
              <w:rPr>
                <w:noProof/>
                <w:color w:val="000000"/>
                <w:spacing w:val="-5"/>
                <w:sz w:val="24"/>
                <w:szCs w:val="24"/>
              </w:rPr>
              <w:t>КГБУ СО «КЦСОН»Мотыгинский»</w:t>
            </w:r>
          </w:p>
          <w:p w:rsidR="00BC7A93" w:rsidRPr="00A26B45" w:rsidRDefault="00BC7A93" w:rsidP="00793182">
            <w:pPr>
              <w:widowControl w:val="0"/>
              <w:kinsoku w:val="0"/>
              <w:autoSpaceDE w:val="0"/>
              <w:autoSpaceDN w:val="0"/>
              <w:adjustRightInd w:val="0"/>
              <w:spacing w:before="67" w:line="199" w:lineRule="auto"/>
              <w:ind w:left="107" w:right="150"/>
              <w:rPr>
                <w:spacing w:val="882"/>
                <w:w w:val="590"/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 xml:space="preserve"> О МВД России по Мотыгинскому району</w:t>
            </w:r>
            <w:r w:rsidRPr="00A26B45">
              <w:rPr>
                <w:noProof/>
                <w:color w:val="000000"/>
                <w:spacing w:val="-1"/>
                <w:sz w:val="24"/>
                <w:szCs w:val="24"/>
              </w:rPr>
              <w:t xml:space="preserve"> ПДН </w:t>
            </w:r>
            <w:r w:rsidRPr="00A26B45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A26B45">
              <w:rPr>
                <w:spacing w:val="882"/>
                <w:w w:val="590"/>
                <w:sz w:val="24"/>
                <w:szCs w:val="24"/>
              </w:rPr>
              <w:t xml:space="preserve"> </w:t>
            </w:r>
          </w:p>
          <w:p w:rsidR="00BC7A93" w:rsidRPr="00A26B45" w:rsidRDefault="00BC7A93" w:rsidP="00793182">
            <w:pPr>
              <w:widowControl w:val="0"/>
              <w:kinsoku w:val="0"/>
              <w:autoSpaceDE w:val="0"/>
              <w:autoSpaceDN w:val="0"/>
              <w:adjustRightInd w:val="0"/>
              <w:spacing w:before="67" w:line="199" w:lineRule="auto"/>
              <w:ind w:left="107" w:right="150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КГБУЗ «Мотыгинская РБ»</w:t>
            </w:r>
          </w:p>
          <w:p w:rsidR="00BC7A93" w:rsidRPr="00A26B45" w:rsidRDefault="00BC7A93" w:rsidP="00793182">
            <w:pPr>
              <w:widowControl w:val="0"/>
              <w:kinsoku w:val="0"/>
              <w:autoSpaceDE w:val="0"/>
              <w:autoSpaceDN w:val="0"/>
              <w:adjustRightInd w:val="0"/>
              <w:spacing w:before="67" w:line="199" w:lineRule="auto"/>
              <w:ind w:left="107" w:right="150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Опека и попечительство несовершеннолетних администрации Мотыгинского района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2024-2026</w:t>
            </w:r>
          </w:p>
        </w:tc>
        <w:tc>
          <w:tcPr>
            <w:tcW w:w="2958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Принятие участия в мероприятиях, направленных на формирование правовой культуры, повышение информированности детей и родителей в области правового просвещения и воспитания, о правах ребёнка и обязанностях родителей, содействие формированию социального здоровья семьи, организация совместного досуга детей и родителей.</w:t>
            </w:r>
          </w:p>
        </w:tc>
      </w:tr>
      <w:tr w:rsidR="00BC7A93" w:rsidTr="00793182">
        <w:tc>
          <w:tcPr>
            <w:tcW w:w="534" w:type="dxa"/>
          </w:tcPr>
          <w:p w:rsidR="00BC7A93" w:rsidRPr="007E5723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E5723">
              <w:rPr>
                <w:sz w:val="24"/>
                <w:szCs w:val="24"/>
              </w:rPr>
              <w:t>1.4</w:t>
            </w:r>
          </w:p>
        </w:tc>
        <w:tc>
          <w:tcPr>
            <w:tcW w:w="5380" w:type="dxa"/>
          </w:tcPr>
          <w:p w:rsidR="00BC7A93" w:rsidRPr="007E5723" w:rsidRDefault="00BC7A93" w:rsidP="007E572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E5723">
              <w:rPr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от 14 до 18 лет в </w:t>
            </w:r>
            <w:r w:rsidR="007E5723" w:rsidRPr="007E5723">
              <w:rPr>
                <w:sz w:val="24"/>
                <w:szCs w:val="24"/>
              </w:rPr>
              <w:t>каникулярное время</w:t>
            </w:r>
            <w:r w:rsidR="00C7727F" w:rsidRPr="007E5723">
              <w:rPr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:rsidR="00BC7A93" w:rsidRPr="007E5723" w:rsidRDefault="00BC7A93" w:rsidP="00793182">
            <w:pPr>
              <w:widowControl w:val="0"/>
              <w:kinsoku w:val="0"/>
              <w:autoSpaceDE w:val="0"/>
              <w:autoSpaceDN w:val="0"/>
              <w:adjustRightInd w:val="0"/>
              <w:spacing w:before="67" w:line="199" w:lineRule="auto"/>
              <w:ind w:right="150"/>
              <w:rPr>
                <w:sz w:val="24"/>
                <w:szCs w:val="24"/>
              </w:rPr>
            </w:pPr>
            <w:r w:rsidRPr="007E5723">
              <w:rPr>
                <w:sz w:val="24"/>
                <w:szCs w:val="24"/>
              </w:rPr>
              <w:t>МБУ Молодежный центр Мотыгинского района</w:t>
            </w:r>
          </w:p>
          <w:p w:rsidR="00BC7A93" w:rsidRPr="007E5723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E5723">
              <w:rPr>
                <w:sz w:val="24"/>
                <w:szCs w:val="24"/>
              </w:rPr>
              <w:t>КГБУ Центр занятости населения Мотыгинского района</w:t>
            </w:r>
          </w:p>
        </w:tc>
        <w:tc>
          <w:tcPr>
            <w:tcW w:w="2957" w:type="dxa"/>
          </w:tcPr>
          <w:p w:rsidR="00BC7A93" w:rsidRPr="007E5723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E5723">
              <w:rPr>
                <w:sz w:val="24"/>
                <w:szCs w:val="24"/>
              </w:rPr>
              <w:t>2024-2026</w:t>
            </w:r>
          </w:p>
        </w:tc>
        <w:tc>
          <w:tcPr>
            <w:tcW w:w="2958" w:type="dxa"/>
          </w:tcPr>
          <w:p w:rsidR="00BC7A93" w:rsidRPr="007E5723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E5723">
              <w:rPr>
                <w:sz w:val="24"/>
                <w:szCs w:val="24"/>
              </w:rPr>
              <w:t xml:space="preserve">Трудоустройство не менее 90 % несовершеннолетних, находящихся в трудной жизненной ситуации или социально опасном </w:t>
            </w:r>
            <w:r w:rsidRPr="007E5723">
              <w:rPr>
                <w:sz w:val="24"/>
                <w:szCs w:val="24"/>
              </w:rPr>
              <w:lastRenderedPageBreak/>
              <w:t>положении</w:t>
            </w:r>
          </w:p>
        </w:tc>
      </w:tr>
      <w:tr w:rsidR="00BC7A93" w:rsidTr="00793182">
        <w:tc>
          <w:tcPr>
            <w:tcW w:w="534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A26B45">
              <w:rPr>
                <w:sz w:val="24"/>
                <w:szCs w:val="24"/>
              </w:rPr>
              <w:t>5</w:t>
            </w:r>
          </w:p>
        </w:tc>
        <w:tc>
          <w:tcPr>
            <w:tcW w:w="5380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Вовлечение несовершеннолетних, находящихся в социально опасном положении, в организованные формы досуга.</w:t>
            </w:r>
          </w:p>
        </w:tc>
        <w:tc>
          <w:tcPr>
            <w:tcW w:w="2957" w:type="dxa"/>
          </w:tcPr>
          <w:p w:rsidR="00BC7A93" w:rsidRPr="00A26B45" w:rsidRDefault="00BC7A93" w:rsidP="00793182">
            <w:pPr>
              <w:widowControl w:val="0"/>
              <w:kinsoku w:val="0"/>
              <w:autoSpaceDE w:val="0"/>
              <w:autoSpaceDN w:val="0"/>
              <w:adjustRightInd w:val="0"/>
              <w:spacing w:before="67" w:line="199" w:lineRule="auto"/>
              <w:ind w:right="150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МБУ Молодежный центр Мотыгинского района</w:t>
            </w:r>
          </w:p>
          <w:p w:rsidR="007E5723" w:rsidRPr="00A26B45" w:rsidRDefault="007E5723" w:rsidP="007E5723">
            <w:pPr>
              <w:widowControl w:val="0"/>
              <w:kinsoku w:val="0"/>
              <w:autoSpaceDE w:val="0"/>
              <w:autoSpaceDN w:val="0"/>
              <w:adjustRightInd w:val="0"/>
              <w:spacing w:before="67" w:line="199" w:lineRule="auto"/>
              <w:ind w:right="150"/>
              <w:rPr>
                <w:sz w:val="24"/>
                <w:szCs w:val="24"/>
              </w:rPr>
            </w:pPr>
            <w:r w:rsidRPr="007E5723">
              <w:rPr>
                <w:sz w:val="24"/>
                <w:szCs w:val="24"/>
              </w:rPr>
              <w:t>МБУ ДО «СШ Мотыгинского района»</w:t>
            </w:r>
          </w:p>
          <w:p w:rsidR="00BC7A93" w:rsidRPr="00A26B45" w:rsidRDefault="00BC7A93" w:rsidP="00793182">
            <w:pPr>
              <w:widowControl w:val="0"/>
              <w:kinsoku w:val="0"/>
              <w:autoSpaceDE w:val="0"/>
              <w:autoSpaceDN w:val="0"/>
              <w:adjustRightInd w:val="0"/>
              <w:spacing w:before="67" w:line="199" w:lineRule="auto"/>
              <w:ind w:right="150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МБОУ ДО МЦДОД</w:t>
            </w:r>
          </w:p>
          <w:p w:rsidR="00BC7A93" w:rsidRPr="00A26B45" w:rsidRDefault="00BC7A93" w:rsidP="00793182">
            <w:pPr>
              <w:widowControl w:val="0"/>
              <w:kinsoku w:val="0"/>
              <w:autoSpaceDE w:val="0"/>
              <w:autoSpaceDN w:val="0"/>
              <w:adjustRightInd w:val="0"/>
              <w:spacing w:before="67" w:line="223" w:lineRule="auto"/>
              <w:ind w:right="150"/>
              <w:rPr>
                <w:noProof/>
                <w:color w:val="000000"/>
                <w:spacing w:val="-5"/>
                <w:sz w:val="24"/>
                <w:szCs w:val="24"/>
              </w:rPr>
            </w:pPr>
            <w:r w:rsidRPr="00A26B45">
              <w:rPr>
                <w:noProof/>
                <w:color w:val="000000"/>
                <w:spacing w:val="-5"/>
                <w:sz w:val="24"/>
                <w:szCs w:val="24"/>
              </w:rPr>
              <w:t>КГБУ СО «КЦСОН»Мотыгинский»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МКУ Управление образования Мотыгинского района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КГБПОУ «Енисейский многопрофильный техникум» Раздолинский филиал</w:t>
            </w:r>
          </w:p>
          <w:p w:rsidR="00BC7A93" w:rsidRPr="00A26B45" w:rsidRDefault="00BC7A93" w:rsidP="00793182">
            <w:pPr>
              <w:widowControl w:val="0"/>
              <w:kinsoku w:val="0"/>
              <w:autoSpaceDE w:val="0"/>
              <w:autoSpaceDN w:val="0"/>
              <w:adjustRightInd w:val="0"/>
              <w:spacing w:before="67" w:line="199" w:lineRule="auto"/>
              <w:ind w:right="150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МКУ Управление культуры Мотыгинского района</w:t>
            </w:r>
          </w:p>
        </w:tc>
        <w:tc>
          <w:tcPr>
            <w:tcW w:w="2957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2024-2026</w:t>
            </w:r>
          </w:p>
        </w:tc>
        <w:tc>
          <w:tcPr>
            <w:tcW w:w="2958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 xml:space="preserve">Максимальная досуговая занятость детей, подростков и молодежи; 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Занятость несовершеннолетних, находящихся в социально опасном положении, в организованные формы досуга</w:t>
            </w:r>
          </w:p>
        </w:tc>
      </w:tr>
      <w:tr w:rsidR="00BC7A93" w:rsidTr="00793182">
        <w:tc>
          <w:tcPr>
            <w:tcW w:w="534" w:type="dxa"/>
          </w:tcPr>
          <w:p w:rsidR="00BC7A93" w:rsidRPr="007E5723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E5723">
              <w:rPr>
                <w:sz w:val="24"/>
                <w:szCs w:val="24"/>
              </w:rPr>
              <w:t>1.6</w:t>
            </w:r>
          </w:p>
        </w:tc>
        <w:tc>
          <w:tcPr>
            <w:tcW w:w="5380" w:type="dxa"/>
          </w:tcPr>
          <w:p w:rsidR="00BC7A93" w:rsidRPr="007E5723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E5723">
              <w:rPr>
                <w:sz w:val="24"/>
                <w:szCs w:val="24"/>
              </w:rPr>
              <w:t>Организация профессиональной ориентации несовершеннолетних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2957" w:type="dxa"/>
          </w:tcPr>
          <w:p w:rsidR="00BC7A93" w:rsidRPr="007E5723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E5723">
              <w:rPr>
                <w:sz w:val="24"/>
                <w:szCs w:val="24"/>
              </w:rPr>
              <w:t>КГБУ Центр занятости населения Мотыгинского района</w:t>
            </w:r>
          </w:p>
          <w:p w:rsidR="00BC7A93" w:rsidRPr="007E5723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E5723">
              <w:rPr>
                <w:sz w:val="24"/>
                <w:szCs w:val="24"/>
              </w:rPr>
              <w:t>МКУ Управление образования Мотыгинского района</w:t>
            </w:r>
          </w:p>
          <w:p w:rsidR="00BC7A93" w:rsidRPr="007E5723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BC7A93" w:rsidRPr="007E5723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E5723">
              <w:rPr>
                <w:sz w:val="24"/>
                <w:szCs w:val="24"/>
              </w:rPr>
              <w:t>2024-2026</w:t>
            </w:r>
          </w:p>
        </w:tc>
        <w:tc>
          <w:tcPr>
            <w:tcW w:w="2958" w:type="dxa"/>
          </w:tcPr>
          <w:p w:rsidR="00BC7A93" w:rsidRPr="007E5723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E5723">
              <w:rPr>
                <w:sz w:val="24"/>
                <w:szCs w:val="24"/>
              </w:rPr>
              <w:t>Ежегодно 90% несовершеннолетних граждан, принявших участие в профориентационных акциях</w:t>
            </w:r>
          </w:p>
        </w:tc>
      </w:tr>
      <w:tr w:rsidR="00BC7A93" w:rsidTr="00793182">
        <w:tc>
          <w:tcPr>
            <w:tcW w:w="534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26B45">
              <w:rPr>
                <w:sz w:val="24"/>
                <w:szCs w:val="24"/>
              </w:rPr>
              <w:t>7</w:t>
            </w:r>
          </w:p>
        </w:tc>
        <w:tc>
          <w:tcPr>
            <w:tcW w:w="5380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Содействие в трудоустройстве родителей, состоящих на всех видах учета, имеющих несовершеннолетних детей</w:t>
            </w:r>
          </w:p>
        </w:tc>
        <w:tc>
          <w:tcPr>
            <w:tcW w:w="2957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КГБУ Центр занятости населения Мотыгинского района</w:t>
            </w:r>
          </w:p>
          <w:p w:rsidR="00BC7A93" w:rsidRPr="00A26B45" w:rsidRDefault="00BC7A93" w:rsidP="00793182">
            <w:pPr>
              <w:widowControl w:val="0"/>
              <w:kinsoku w:val="0"/>
              <w:autoSpaceDE w:val="0"/>
              <w:autoSpaceDN w:val="0"/>
              <w:adjustRightInd w:val="0"/>
              <w:spacing w:before="67" w:line="223" w:lineRule="auto"/>
              <w:ind w:right="150"/>
              <w:rPr>
                <w:noProof/>
                <w:color w:val="000000"/>
                <w:spacing w:val="-5"/>
                <w:sz w:val="24"/>
                <w:szCs w:val="24"/>
              </w:rPr>
            </w:pPr>
            <w:r w:rsidRPr="00A26B45">
              <w:rPr>
                <w:noProof/>
                <w:color w:val="000000"/>
                <w:spacing w:val="-5"/>
                <w:sz w:val="24"/>
                <w:szCs w:val="24"/>
              </w:rPr>
              <w:t>КГБУ СО «КЦСОН»Мотыгинский»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(содействие в сборе документации, информирование)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lastRenderedPageBreak/>
              <w:t>2024-2026</w:t>
            </w:r>
          </w:p>
        </w:tc>
        <w:tc>
          <w:tcPr>
            <w:tcW w:w="2958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 xml:space="preserve">Ежегодно не менее 45 % трудоустроенных родителей, имеющих несовершеннолетних детей, от численности родителей, имеющих несовершеннолетних детей, обратившихся в целях поиска подходящей </w:t>
            </w:r>
            <w:r w:rsidRPr="00A26B45">
              <w:rPr>
                <w:sz w:val="24"/>
                <w:szCs w:val="24"/>
              </w:rPr>
              <w:lastRenderedPageBreak/>
              <w:t>работы в отчётном периоде</w:t>
            </w:r>
          </w:p>
        </w:tc>
      </w:tr>
      <w:tr w:rsidR="00BC7A93" w:rsidTr="00793182">
        <w:tc>
          <w:tcPr>
            <w:tcW w:w="534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A26B45">
              <w:rPr>
                <w:sz w:val="24"/>
                <w:szCs w:val="24"/>
              </w:rPr>
              <w:t>8</w:t>
            </w:r>
          </w:p>
        </w:tc>
        <w:tc>
          <w:tcPr>
            <w:tcW w:w="5380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Реализация краевого инфраструктурного проекта «Территория инициативной молодёжи «Юниор»</w:t>
            </w:r>
          </w:p>
        </w:tc>
        <w:tc>
          <w:tcPr>
            <w:tcW w:w="2957" w:type="dxa"/>
          </w:tcPr>
          <w:p w:rsidR="00BC7A93" w:rsidRPr="00A26B45" w:rsidRDefault="00BC7A93" w:rsidP="00793182">
            <w:pPr>
              <w:widowControl w:val="0"/>
              <w:kinsoku w:val="0"/>
              <w:autoSpaceDE w:val="0"/>
              <w:autoSpaceDN w:val="0"/>
              <w:adjustRightInd w:val="0"/>
              <w:spacing w:before="67" w:line="199" w:lineRule="auto"/>
              <w:ind w:right="150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МБУ Молодежный центр Мотыгинского района</w:t>
            </w:r>
          </w:p>
          <w:p w:rsidR="00BC7A93" w:rsidRPr="00A26B45" w:rsidRDefault="00BC7A93" w:rsidP="00793182">
            <w:pPr>
              <w:widowControl w:val="0"/>
              <w:kinsoku w:val="0"/>
              <w:autoSpaceDE w:val="0"/>
              <w:autoSpaceDN w:val="0"/>
              <w:adjustRightInd w:val="0"/>
              <w:spacing w:before="67" w:line="199" w:lineRule="auto"/>
              <w:ind w:right="150"/>
              <w:rPr>
                <w:sz w:val="24"/>
                <w:szCs w:val="24"/>
              </w:rPr>
            </w:pPr>
            <w:r w:rsidRPr="007E5723">
              <w:rPr>
                <w:sz w:val="24"/>
                <w:szCs w:val="24"/>
              </w:rPr>
              <w:t>МКУ Управление культуры Мотыгинского района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2024-2026</w:t>
            </w:r>
          </w:p>
        </w:tc>
        <w:tc>
          <w:tcPr>
            <w:tcW w:w="2958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Ежегодное участие в проекте 10 % несовершеннолетних, находящихся в трудной жизненной ситуации или социально опасном положении</w:t>
            </w:r>
          </w:p>
        </w:tc>
      </w:tr>
      <w:tr w:rsidR="00BC7A93" w:rsidTr="00793182">
        <w:tc>
          <w:tcPr>
            <w:tcW w:w="534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26B45">
              <w:rPr>
                <w:sz w:val="24"/>
                <w:szCs w:val="24"/>
              </w:rPr>
              <w:t>9</w:t>
            </w:r>
          </w:p>
        </w:tc>
        <w:tc>
          <w:tcPr>
            <w:tcW w:w="5380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Проведение физкультурных и спортивных мероприятий, направленных на профилактику и патриотическое воспитание несовершеннолетних</w:t>
            </w:r>
          </w:p>
        </w:tc>
        <w:tc>
          <w:tcPr>
            <w:tcW w:w="2957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МБУ Молодежный центр Мотыгинского района</w:t>
            </w:r>
          </w:p>
          <w:p w:rsidR="00BC7A93" w:rsidRPr="00A26B45" w:rsidRDefault="00BC7A93" w:rsidP="00793182">
            <w:pPr>
              <w:widowControl w:val="0"/>
              <w:kinsoku w:val="0"/>
              <w:autoSpaceDE w:val="0"/>
              <w:autoSpaceDN w:val="0"/>
              <w:adjustRightInd w:val="0"/>
              <w:spacing w:before="67" w:line="199" w:lineRule="auto"/>
              <w:ind w:right="150"/>
              <w:rPr>
                <w:sz w:val="24"/>
                <w:szCs w:val="24"/>
              </w:rPr>
            </w:pPr>
            <w:r w:rsidRPr="007E5723">
              <w:rPr>
                <w:sz w:val="24"/>
                <w:szCs w:val="24"/>
              </w:rPr>
              <w:t>МБУ ДО «</w:t>
            </w:r>
            <w:r w:rsidR="00C7727F" w:rsidRPr="007E5723">
              <w:rPr>
                <w:sz w:val="24"/>
                <w:szCs w:val="24"/>
              </w:rPr>
              <w:t>СШ Мотыгинского района»</w:t>
            </w:r>
          </w:p>
          <w:p w:rsidR="00BC7A93" w:rsidRPr="00A26B45" w:rsidRDefault="00BC7A93" w:rsidP="00793182">
            <w:pPr>
              <w:widowControl w:val="0"/>
              <w:kinsoku w:val="0"/>
              <w:autoSpaceDE w:val="0"/>
              <w:autoSpaceDN w:val="0"/>
              <w:adjustRightInd w:val="0"/>
              <w:spacing w:before="67" w:line="199" w:lineRule="auto"/>
              <w:ind w:right="150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МБОУ ДО МЦДОД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КГБПОУ «Енисейский многопрофильный техникум» Раздолинский филиал</w:t>
            </w:r>
          </w:p>
          <w:p w:rsidR="00BC7A93" w:rsidRPr="00A26B45" w:rsidRDefault="00BC7A93" w:rsidP="00793182">
            <w:pPr>
              <w:widowControl w:val="0"/>
              <w:kinsoku w:val="0"/>
              <w:autoSpaceDE w:val="0"/>
              <w:autoSpaceDN w:val="0"/>
              <w:adjustRightInd w:val="0"/>
              <w:spacing w:before="67" w:line="199" w:lineRule="auto"/>
              <w:ind w:right="150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МКУ Управление культуры Мотыгинского района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2024-2026</w:t>
            </w:r>
          </w:p>
        </w:tc>
        <w:tc>
          <w:tcPr>
            <w:tcW w:w="2958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Проведение физкультурных и спортивных мероприятий, посвящённых памятным датам</w:t>
            </w:r>
          </w:p>
        </w:tc>
      </w:tr>
      <w:tr w:rsidR="00BC7A93" w:rsidTr="00793182">
        <w:tc>
          <w:tcPr>
            <w:tcW w:w="534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26B45">
              <w:rPr>
                <w:sz w:val="24"/>
                <w:szCs w:val="24"/>
              </w:rPr>
              <w:t>10</w:t>
            </w:r>
          </w:p>
        </w:tc>
        <w:tc>
          <w:tcPr>
            <w:tcW w:w="5380" w:type="dxa"/>
          </w:tcPr>
          <w:p w:rsidR="00BC7A93" w:rsidRDefault="00BC7A93" w:rsidP="00096C4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 xml:space="preserve">Реализация комплекса мероприятий Регионального отделения Общероссийского общественно - государственного движения детей и молодежи «Движение первых» </w:t>
            </w:r>
            <w:r w:rsidR="00096C4D" w:rsidRPr="007E5723">
              <w:rPr>
                <w:sz w:val="24"/>
                <w:szCs w:val="24"/>
              </w:rPr>
              <w:t>Мотыгинского</w:t>
            </w:r>
            <w:r w:rsidRPr="00A26B45">
              <w:rPr>
                <w:sz w:val="24"/>
                <w:szCs w:val="24"/>
              </w:rPr>
              <w:t xml:space="preserve"> района (далее - РДДМ «Движение первых»)</w:t>
            </w:r>
          </w:p>
          <w:p w:rsidR="00096C4D" w:rsidRDefault="00096C4D" w:rsidP="00096C4D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096C4D" w:rsidRPr="00A26B45" w:rsidRDefault="00096C4D" w:rsidP="00096C4D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Координаторы Мотыгинского отделения РДДМ</w:t>
            </w:r>
          </w:p>
        </w:tc>
        <w:tc>
          <w:tcPr>
            <w:tcW w:w="2957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2024-2026</w:t>
            </w:r>
          </w:p>
        </w:tc>
        <w:tc>
          <w:tcPr>
            <w:tcW w:w="2958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 xml:space="preserve">Реализация не менее 13 мероприятий ежегодно; вовлечение обучающихся общеобразовательных учреждений и учреждения среднего профессионального образования, их родителей и законных представителей, наставников ежегодно. Занятость </w:t>
            </w:r>
            <w:r w:rsidRPr="00A26B45">
              <w:rPr>
                <w:sz w:val="24"/>
                <w:szCs w:val="24"/>
              </w:rPr>
              <w:lastRenderedPageBreak/>
              <w:t>несовершеннолетних не менее 60 %</w:t>
            </w:r>
          </w:p>
        </w:tc>
      </w:tr>
      <w:tr w:rsidR="00BC7A93" w:rsidTr="00793182">
        <w:tc>
          <w:tcPr>
            <w:tcW w:w="534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A26B45">
              <w:rPr>
                <w:sz w:val="24"/>
                <w:szCs w:val="24"/>
              </w:rPr>
              <w:t>11</w:t>
            </w:r>
          </w:p>
        </w:tc>
        <w:tc>
          <w:tcPr>
            <w:tcW w:w="5380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Организация психолого - педагогического сопровождения образовательного процесса в образовательных организациях в части взаимодействия с родителями по вопросам профилактики аддиктивного, суицидального поведения, жестокого обращения и насилия в семье. Формирование позитивного имиджа приёмных, многодетных семей, престижа ответственного родительства, формирование устойчивых моделей воспитания детей без применения насилия</w:t>
            </w:r>
          </w:p>
        </w:tc>
        <w:tc>
          <w:tcPr>
            <w:tcW w:w="2957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МКУ Управление образования Мотыгинского района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КГБПОУ «Енисейский многопрофильный техникум» Раздолинский филиал</w:t>
            </w:r>
          </w:p>
          <w:p w:rsidR="00BC7A93" w:rsidRPr="00A26B45" w:rsidRDefault="00BC7A93" w:rsidP="00793182">
            <w:pPr>
              <w:widowControl w:val="0"/>
              <w:kinsoku w:val="0"/>
              <w:autoSpaceDE w:val="0"/>
              <w:autoSpaceDN w:val="0"/>
              <w:adjustRightInd w:val="0"/>
              <w:spacing w:before="67" w:line="199" w:lineRule="auto"/>
              <w:ind w:right="150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Опека и попечительство несовершеннолетних администрации Мотыгинского района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2024-2026</w:t>
            </w:r>
          </w:p>
        </w:tc>
        <w:tc>
          <w:tcPr>
            <w:tcW w:w="2958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Родители (законные представители) обучающихся информированы по вопросам профилактики аддиктивного, суицидального поведения, жестокого обращения и насилия в семье. Продвижение в обществе ценностей доверительных отношений между родителями и детьми, диалогового воспитания как альтернативы воспитанию с применением насилия и жестокости по отношению к детям</w:t>
            </w:r>
          </w:p>
        </w:tc>
      </w:tr>
      <w:tr w:rsidR="00BC7A93" w:rsidTr="00793182">
        <w:tc>
          <w:tcPr>
            <w:tcW w:w="534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26B45">
              <w:rPr>
                <w:sz w:val="24"/>
                <w:szCs w:val="24"/>
              </w:rPr>
              <w:t>12</w:t>
            </w:r>
          </w:p>
        </w:tc>
        <w:tc>
          <w:tcPr>
            <w:tcW w:w="5380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Организация своевременного обмена информацией по фактам причинения вреда здоровью несовершеннолетним в результате совершения противоправных действий, пострадавших от несчастных случаев, суицидальных попыток и нуждающихся в помощи государства в рамках компетенции органов и учреждений системы профилактики</w:t>
            </w:r>
          </w:p>
        </w:tc>
        <w:tc>
          <w:tcPr>
            <w:tcW w:w="2957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Комиссия по делам несовершеннолетних и защите их прав Мотыгинского района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Службы и учреждения системы профилактики</w:t>
            </w:r>
          </w:p>
        </w:tc>
        <w:tc>
          <w:tcPr>
            <w:tcW w:w="2957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2024-2026</w:t>
            </w:r>
          </w:p>
        </w:tc>
        <w:tc>
          <w:tcPr>
            <w:tcW w:w="2958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Создание условий по обеспечению защиты прав и законных интересов несовершеннолетних, пострадавших от противоправных действий</w:t>
            </w:r>
          </w:p>
        </w:tc>
      </w:tr>
      <w:tr w:rsidR="00BC7A93" w:rsidTr="00793182">
        <w:tc>
          <w:tcPr>
            <w:tcW w:w="534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26B45">
              <w:rPr>
                <w:sz w:val="24"/>
                <w:szCs w:val="24"/>
              </w:rPr>
              <w:t>13</w:t>
            </w:r>
          </w:p>
        </w:tc>
        <w:tc>
          <w:tcPr>
            <w:tcW w:w="5380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Проведение цикла мероприятий по профилактике суицидального поведения несовершеннолетних</w:t>
            </w:r>
          </w:p>
        </w:tc>
        <w:tc>
          <w:tcPr>
            <w:tcW w:w="2957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Службы и учреждения системы профилактики</w:t>
            </w:r>
          </w:p>
        </w:tc>
        <w:tc>
          <w:tcPr>
            <w:tcW w:w="2957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2024-2026</w:t>
            </w:r>
          </w:p>
        </w:tc>
        <w:tc>
          <w:tcPr>
            <w:tcW w:w="2958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Отсутствие суицидальных действий несовершеннолетними</w:t>
            </w:r>
          </w:p>
        </w:tc>
      </w:tr>
      <w:tr w:rsidR="00BC7A93" w:rsidTr="00793182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26B45">
              <w:rPr>
                <w:sz w:val="24"/>
                <w:szCs w:val="24"/>
              </w:rPr>
              <w:t>14</w:t>
            </w:r>
          </w:p>
        </w:tc>
        <w:tc>
          <w:tcPr>
            <w:tcW w:w="5380" w:type="dxa"/>
            <w:tcBorders>
              <w:bottom w:val="single" w:sz="4" w:space="0" w:color="000000" w:themeColor="text1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 xml:space="preserve">Проведение в образовательных организациях </w:t>
            </w:r>
            <w:r w:rsidRPr="00A26B45">
              <w:rPr>
                <w:sz w:val="24"/>
                <w:szCs w:val="24"/>
              </w:rPr>
              <w:lastRenderedPageBreak/>
              <w:t>акции «Единый урок по безопасности в сети Интернет», мероприятий по предупреждению фактов вовлечения несовершеннолетних в группы суицидальной направленности посредством сети «Интернет»</w:t>
            </w:r>
          </w:p>
        </w:tc>
        <w:tc>
          <w:tcPr>
            <w:tcW w:w="2957" w:type="dxa"/>
            <w:tcBorders>
              <w:bottom w:val="single" w:sz="4" w:space="0" w:color="000000" w:themeColor="text1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lastRenderedPageBreak/>
              <w:t xml:space="preserve">МКУ Управление </w:t>
            </w:r>
            <w:r w:rsidRPr="00A26B45">
              <w:rPr>
                <w:sz w:val="24"/>
                <w:szCs w:val="24"/>
              </w:rPr>
              <w:lastRenderedPageBreak/>
              <w:t>образования Мотыгинского района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КГБПОУ «Енисейский многопрофильный техникум» Раздолинский филиал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bottom w:val="single" w:sz="4" w:space="0" w:color="000000" w:themeColor="text1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lastRenderedPageBreak/>
              <w:t>2024-2026</w:t>
            </w:r>
          </w:p>
        </w:tc>
        <w:tc>
          <w:tcPr>
            <w:tcW w:w="2958" w:type="dxa"/>
            <w:tcBorders>
              <w:bottom w:val="single" w:sz="4" w:space="0" w:color="000000" w:themeColor="text1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 xml:space="preserve">Мероприятиями «Единого </w:t>
            </w:r>
            <w:r w:rsidRPr="00A26B45">
              <w:rPr>
                <w:sz w:val="24"/>
                <w:szCs w:val="24"/>
              </w:rPr>
              <w:lastRenderedPageBreak/>
              <w:t>урока безопасности» ежегодно охвачено не менее 100 % общеобразовательных и профессиональных образовательных организаций, в которых принимают участие не менее 95% обучающихся. Предупреждение суицидального поведения среди несовершеннолетних обучающихся</w:t>
            </w:r>
          </w:p>
        </w:tc>
      </w:tr>
      <w:tr w:rsidR="00BC7A93" w:rsidTr="00793182">
        <w:tc>
          <w:tcPr>
            <w:tcW w:w="534" w:type="dxa"/>
            <w:tcBorders>
              <w:right w:val="nil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252" w:type="dxa"/>
            <w:gridSpan w:val="4"/>
            <w:tcBorders>
              <w:left w:val="nil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Профилактика правонарушений несовершеннолетних, в том числе повторных и групповых, укрепление системы по противодействию распространения алкоголизма, токсикомании и наркомании в подростковой среде, профилактика потребления ПАВ</w:t>
            </w:r>
          </w:p>
        </w:tc>
      </w:tr>
      <w:tr w:rsidR="00BC7A93" w:rsidTr="00793182">
        <w:tc>
          <w:tcPr>
            <w:tcW w:w="534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A26B45">
              <w:rPr>
                <w:sz w:val="24"/>
                <w:szCs w:val="24"/>
              </w:rPr>
              <w:t>1</w:t>
            </w:r>
          </w:p>
        </w:tc>
        <w:tc>
          <w:tcPr>
            <w:tcW w:w="5380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 xml:space="preserve">Проведение социально – психологического тестирования лиц, обучающихся в общеобразовательных организациях и профессиональных образовательных организациях, с целью раннего выявления лиц, употребляющих наркотические средства без назначения врача </w:t>
            </w:r>
          </w:p>
        </w:tc>
        <w:tc>
          <w:tcPr>
            <w:tcW w:w="2957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МКУ Управление образования Мотыгинского района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КГБПОУ «Енисейский многопрофильный техникум» Раздолинский филиал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2024-2026</w:t>
            </w:r>
          </w:p>
        </w:tc>
        <w:tc>
          <w:tcPr>
            <w:tcW w:w="2958" w:type="dxa"/>
          </w:tcPr>
          <w:p w:rsidR="00BC7A93" w:rsidRPr="00A26B45" w:rsidRDefault="00BC7A93" w:rsidP="00793182">
            <w:pPr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Охват социально-психологическим тестированием все общеобразовательные организации (за исключением начальных общеобразовательных) организации и профессиональные образовательные организации</w:t>
            </w:r>
          </w:p>
        </w:tc>
      </w:tr>
      <w:tr w:rsidR="00BC7A93" w:rsidTr="00793182">
        <w:tc>
          <w:tcPr>
            <w:tcW w:w="534" w:type="dxa"/>
          </w:tcPr>
          <w:p w:rsidR="00BC7A93" w:rsidRPr="007E5723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E5723">
              <w:rPr>
                <w:sz w:val="24"/>
                <w:szCs w:val="24"/>
              </w:rPr>
              <w:t>2.2</w:t>
            </w:r>
          </w:p>
        </w:tc>
        <w:tc>
          <w:tcPr>
            <w:tcW w:w="5380" w:type="dxa"/>
          </w:tcPr>
          <w:p w:rsidR="00BC7A93" w:rsidRPr="007E5723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E5723">
              <w:rPr>
                <w:sz w:val="24"/>
                <w:szCs w:val="24"/>
              </w:rPr>
              <w:t>Проведение межведомственных антинаркотических акций</w:t>
            </w:r>
          </w:p>
        </w:tc>
        <w:tc>
          <w:tcPr>
            <w:tcW w:w="2957" w:type="dxa"/>
          </w:tcPr>
          <w:p w:rsidR="00BC7A93" w:rsidRPr="007E5723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E5723">
              <w:rPr>
                <w:sz w:val="24"/>
                <w:szCs w:val="24"/>
              </w:rPr>
              <w:t>Службы и учреждения системы профилактики</w:t>
            </w:r>
          </w:p>
        </w:tc>
        <w:tc>
          <w:tcPr>
            <w:tcW w:w="2957" w:type="dxa"/>
          </w:tcPr>
          <w:p w:rsidR="00BC7A93" w:rsidRPr="007E5723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E5723">
              <w:rPr>
                <w:sz w:val="24"/>
                <w:szCs w:val="24"/>
              </w:rPr>
              <w:t>2024-2026</w:t>
            </w:r>
          </w:p>
        </w:tc>
        <w:tc>
          <w:tcPr>
            <w:tcW w:w="2958" w:type="dxa"/>
          </w:tcPr>
          <w:p w:rsidR="00BC7A93" w:rsidRPr="007E5723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7E5723">
              <w:rPr>
                <w:sz w:val="24"/>
                <w:szCs w:val="24"/>
              </w:rPr>
              <w:t>Привлечение несовершеннолетних и молодёжи к профилактическим акциям по формированию здорового образа жизни</w:t>
            </w:r>
          </w:p>
        </w:tc>
      </w:tr>
      <w:tr w:rsidR="00BC7A93" w:rsidTr="00793182">
        <w:tc>
          <w:tcPr>
            <w:tcW w:w="534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5380" w:type="dxa"/>
          </w:tcPr>
          <w:p w:rsidR="00BC7A93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 xml:space="preserve">Реализация в образовательных учреждениях </w:t>
            </w:r>
            <w:r w:rsidR="007E5723">
              <w:rPr>
                <w:sz w:val="24"/>
                <w:szCs w:val="24"/>
              </w:rPr>
              <w:t>мероприятий</w:t>
            </w:r>
            <w:r w:rsidRPr="00A26B45">
              <w:rPr>
                <w:sz w:val="24"/>
                <w:szCs w:val="24"/>
              </w:rPr>
              <w:t>, направленных на формирование у несовершеннолетних здорового образа жизни и законопослушного поведения</w:t>
            </w:r>
          </w:p>
          <w:p w:rsidR="00096C4D" w:rsidRPr="00A26B45" w:rsidRDefault="00096C4D" w:rsidP="00096C4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МКУ Управление образования Мотыгинского района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КГБПОУ «Енисейский многопрофильный техникум» Раздолинский филиал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2024-2026</w:t>
            </w:r>
          </w:p>
        </w:tc>
        <w:tc>
          <w:tcPr>
            <w:tcW w:w="2958" w:type="dxa"/>
          </w:tcPr>
          <w:p w:rsidR="00BC7A93" w:rsidRPr="00A26B45" w:rsidRDefault="00BC7A93" w:rsidP="007E572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 xml:space="preserve">Разработка </w:t>
            </w:r>
            <w:r w:rsidR="007E5723">
              <w:rPr>
                <w:sz w:val="24"/>
                <w:szCs w:val="24"/>
              </w:rPr>
              <w:t>мероприятий</w:t>
            </w:r>
            <w:r w:rsidRPr="00A26B45">
              <w:rPr>
                <w:sz w:val="24"/>
                <w:szCs w:val="24"/>
              </w:rPr>
              <w:t xml:space="preserve"> по профилактике направленных на формирование у несовершеннолетних здорового образа жизни и законопослушного поведения</w:t>
            </w:r>
          </w:p>
        </w:tc>
      </w:tr>
      <w:tr w:rsidR="00BC7A93" w:rsidTr="00793182">
        <w:tc>
          <w:tcPr>
            <w:tcW w:w="534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380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Проведение комплекса оперативно - профилактических мероприятий «Профилактика», направленных на предотвращение повторных правонарушений несовершеннолетних</w:t>
            </w:r>
          </w:p>
        </w:tc>
        <w:tc>
          <w:tcPr>
            <w:tcW w:w="2957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О МВД России по Мотыгинскому району</w:t>
            </w:r>
            <w:r w:rsidRPr="00A26B45">
              <w:rPr>
                <w:noProof/>
                <w:color w:val="000000"/>
                <w:spacing w:val="-1"/>
                <w:sz w:val="24"/>
                <w:szCs w:val="24"/>
              </w:rPr>
              <w:t xml:space="preserve"> ПДН</w:t>
            </w:r>
          </w:p>
        </w:tc>
        <w:tc>
          <w:tcPr>
            <w:tcW w:w="2957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2024-2026</w:t>
            </w:r>
          </w:p>
        </w:tc>
        <w:tc>
          <w:tcPr>
            <w:tcW w:w="2958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Проведение мероприятий с несовершеннолетними и их родителями, находящихся в социально опасном положении</w:t>
            </w:r>
          </w:p>
        </w:tc>
      </w:tr>
      <w:tr w:rsidR="00BC7A93" w:rsidTr="00793182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5380" w:type="dxa"/>
            <w:tcBorders>
              <w:bottom w:val="single" w:sz="4" w:space="0" w:color="000000" w:themeColor="text1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Организация и проведение профилактических мероприятий, направленных на выявление родителей, отрицательно влияющих на формирование личности несовершеннолетних детей, выявление и пресечение случаев вовлечения подростков в совершение противоправных действий</w:t>
            </w:r>
          </w:p>
        </w:tc>
        <w:tc>
          <w:tcPr>
            <w:tcW w:w="2957" w:type="dxa"/>
            <w:tcBorders>
              <w:bottom w:val="single" w:sz="4" w:space="0" w:color="000000" w:themeColor="text1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Службы и учреждения системы профилактики</w:t>
            </w:r>
          </w:p>
        </w:tc>
        <w:tc>
          <w:tcPr>
            <w:tcW w:w="2957" w:type="dxa"/>
            <w:tcBorders>
              <w:bottom w:val="single" w:sz="4" w:space="0" w:color="000000" w:themeColor="text1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2024-2026</w:t>
            </w:r>
          </w:p>
        </w:tc>
        <w:tc>
          <w:tcPr>
            <w:tcW w:w="2958" w:type="dxa"/>
            <w:tcBorders>
              <w:bottom w:val="single" w:sz="4" w:space="0" w:color="000000" w:themeColor="text1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Предупреждение совершения противоправных действий среди несовершеннолетних</w:t>
            </w:r>
          </w:p>
        </w:tc>
      </w:tr>
      <w:tr w:rsidR="00BC7A93" w:rsidTr="00793182">
        <w:tc>
          <w:tcPr>
            <w:tcW w:w="534" w:type="dxa"/>
            <w:tcBorders>
              <w:right w:val="nil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52" w:type="dxa"/>
            <w:gridSpan w:val="4"/>
            <w:tcBorders>
              <w:left w:val="nil"/>
            </w:tcBorders>
          </w:tcPr>
          <w:p w:rsidR="00BC7A93" w:rsidRPr="00A26B45" w:rsidRDefault="00BC7A93" w:rsidP="00793182">
            <w:pPr>
              <w:contextualSpacing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Внедрение новых технологий и методов профилактической работы с несовершеннолетними, направленных на обеспечение их безопасности, профилактику противоправного поведения, социальную реабилитацию, адаптацию,</w:t>
            </w:r>
            <w:r w:rsidRPr="00A26B45">
              <w:rPr>
                <w:noProof/>
                <w:color w:val="000000"/>
                <w:sz w:val="24"/>
                <w:szCs w:val="24"/>
              </w:rPr>
              <w:t xml:space="preserve"> социально-педагогическая</w:t>
            </w:r>
            <w:r w:rsidRPr="00A26B45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A26B45">
              <w:rPr>
                <w:noProof/>
                <w:color w:val="000000"/>
                <w:sz w:val="24"/>
                <w:szCs w:val="24"/>
              </w:rPr>
              <w:t>реабилитация</w:t>
            </w:r>
            <w:r w:rsidRPr="00A26B45">
              <w:rPr>
                <w:spacing w:val="1536"/>
                <w:w w:val="590"/>
                <w:sz w:val="24"/>
                <w:szCs w:val="24"/>
                <w:rtl/>
              </w:rPr>
              <w:t xml:space="preserve"> </w:t>
            </w:r>
            <w:r w:rsidRPr="00A26B45">
              <w:rPr>
                <w:noProof/>
                <w:color w:val="000000"/>
                <w:sz w:val="24"/>
                <w:szCs w:val="24"/>
              </w:rPr>
              <w:t>несовершеннолетних,</w:t>
            </w:r>
            <w:r w:rsidRPr="00A26B45">
              <w:rPr>
                <w:spacing w:val="-22"/>
                <w:w w:val="110"/>
                <w:sz w:val="24"/>
                <w:szCs w:val="24"/>
              </w:rPr>
              <w:t xml:space="preserve"> </w:t>
            </w:r>
            <w:r w:rsidRPr="00A26B45">
              <w:rPr>
                <w:noProof/>
                <w:color w:val="000000"/>
                <w:sz w:val="24"/>
                <w:szCs w:val="24"/>
              </w:rPr>
              <w:t>находящихся</w:t>
            </w:r>
            <w:r w:rsidRPr="00A26B45">
              <w:rPr>
                <w:spacing w:val="3"/>
                <w:w w:val="110"/>
                <w:sz w:val="24"/>
                <w:szCs w:val="24"/>
              </w:rPr>
              <w:t xml:space="preserve"> </w:t>
            </w:r>
            <w:r w:rsidRPr="00A26B45">
              <w:rPr>
                <w:noProof/>
                <w:color w:val="000000"/>
                <w:sz w:val="24"/>
                <w:szCs w:val="24"/>
              </w:rPr>
              <w:t>в</w:t>
            </w:r>
            <w:r w:rsidRPr="00A26B45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A26B45">
              <w:rPr>
                <w:noProof/>
                <w:color w:val="000000"/>
                <w:sz w:val="24"/>
                <w:szCs w:val="24"/>
              </w:rPr>
              <w:t>социально опасном</w:t>
            </w:r>
            <w:r w:rsidRPr="00A26B45">
              <w:rPr>
                <w:spacing w:val="80"/>
                <w:sz w:val="24"/>
                <w:szCs w:val="24"/>
              </w:rPr>
              <w:t xml:space="preserve"> </w:t>
            </w:r>
            <w:r w:rsidRPr="00A26B45">
              <w:rPr>
                <w:noProof/>
                <w:color w:val="000000"/>
                <w:spacing w:val="-2"/>
                <w:sz w:val="24"/>
                <w:szCs w:val="24"/>
              </w:rPr>
              <w:t>положении</w:t>
            </w:r>
            <w:r w:rsidRPr="00A26B45">
              <w:rPr>
                <w:sz w:val="24"/>
                <w:szCs w:val="24"/>
              </w:rPr>
              <w:t xml:space="preserve"> несовершеннолетних.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C7A93" w:rsidTr="00793182">
        <w:tc>
          <w:tcPr>
            <w:tcW w:w="534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380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Деятельность служб медиации, как технологии разрешения конфликтов среди учащихся</w:t>
            </w:r>
          </w:p>
        </w:tc>
        <w:tc>
          <w:tcPr>
            <w:tcW w:w="2957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МКУ Управление образования Мотыгинского района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КГБПОУ «Енисейский многопрофильный техникум» Раздолинский филиал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2024-2026</w:t>
            </w:r>
          </w:p>
        </w:tc>
        <w:tc>
          <w:tcPr>
            <w:tcW w:w="2958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Функционирование служб медиации в образовательные организации, организационно-методическая поддержка их развития и функционирования.</w:t>
            </w:r>
          </w:p>
        </w:tc>
      </w:tr>
      <w:tr w:rsidR="00BC7A93" w:rsidTr="00793182">
        <w:tc>
          <w:tcPr>
            <w:tcW w:w="534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380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 xml:space="preserve">Осуществление межведомственной координации </w:t>
            </w:r>
            <w:r w:rsidRPr="00A26B45">
              <w:rPr>
                <w:sz w:val="24"/>
                <w:szCs w:val="24"/>
              </w:rPr>
              <w:lastRenderedPageBreak/>
              <w:t>и контроля за проведением КИПР по реабилитации несовершеннолетних и их семей, находящихся в социально опасном положении</w:t>
            </w:r>
          </w:p>
        </w:tc>
        <w:tc>
          <w:tcPr>
            <w:tcW w:w="2957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lastRenderedPageBreak/>
              <w:t xml:space="preserve">Комиссия по делам </w:t>
            </w:r>
            <w:r w:rsidRPr="00A26B45">
              <w:rPr>
                <w:sz w:val="24"/>
                <w:szCs w:val="24"/>
              </w:rPr>
              <w:lastRenderedPageBreak/>
              <w:t>несовершеннолетних и защите их прав Мотыгинского района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lastRenderedPageBreak/>
              <w:t>2024-2026</w:t>
            </w:r>
          </w:p>
        </w:tc>
        <w:tc>
          <w:tcPr>
            <w:tcW w:w="2958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 xml:space="preserve">Организованность </w:t>
            </w:r>
            <w:r w:rsidRPr="00A26B45">
              <w:rPr>
                <w:sz w:val="24"/>
                <w:szCs w:val="24"/>
              </w:rPr>
              <w:lastRenderedPageBreak/>
              <w:t>межведомственной координации и контроля за проведением КИПР по реабилитации несовершеннолетних и их семей, находящихся в социально опасном положении</w:t>
            </w:r>
          </w:p>
        </w:tc>
      </w:tr>
      <w:tr w:rsidR="00BC7A93" w:rsidTr="00793182">
        <w:tc>
          <w:tcPr>
            <w:tcW w:w="534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5380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 xml:space="preserve">Социально-правовая работа с родителями: 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 xml:space="preserve">а) содействие в получении различных видов социальной поддержки; 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 xml:space="preserve">б) оказание помощи в разрешении трудных жизненных ситуаций; 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 xml:space="preserve">в) правовое консультирование; 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г) психологическое сопровождение.</w:t>
            </w:r>
          </w:p>
        </w:tc>
        <w:tc>
          <w:tcPr>
            <w:tcW w:w="2957" w:type="dxa"/>
          </w:tcPr>
          <w:p w:rsidR="00BC7A93" w:rsidRPr="00A26B45" w:rsidRDefault="00BC7A93" w:rsidP="00793182">
            <w:pPr>
              <w:widowControl w:val="0"/>
              <w:kinsoku w:val="0"/>
              <w:autoSpaceDE w:val="0"/>
              <w:autoSpaceDN w:val="0"/>
              <w:adjustRightInd w:val="0"/>
              <w:spacing w:before="67" w:line="223" w:lineRule="auto"/>
              <w:ind w:right="150"/>
              <w:rPr>
                <w:noProof/>
                <w:color w:val="000000"/>
                <w:spacing w:val="-5"/>
                <w:sz w:val="24"/>
                <w:szCs w:val="24"/>
              </w:rPr>
            </w:pPr>
            <w:r w:rsidRPr="00A26B45">
              <w:rPr>
                <w:noProof/>
                <w:color w:val="000000"/>
                <w:spacing w:val="-5"/>
                <w:sz w:val="24"/>
                <w:szCs w:val="24"/>
              </w:rPr>
              <w:t>КГБУ СО «КЦСОН»Мотыгинский»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2024-2026</w:t>
            </w:r>
          </w:p>
        </w:tc>
        <w:tc>
          <w:tcPr>
            <w:tcW w:w="2958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Организация социально-правовой поддержки родителям.</w:t>
            </w:r>
          </w:p>
        </w:tc>
      </w:tr>
      <w:tr w:rsidR="00BC7A93" w:rsidTr="00793182">
        <w:tc>
          <w:tcPr>
            <w:tcW w:w="534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5380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Проведение просветительской акции «Большое родительское собрание»</w:t>
            </w:r>
          </w:p>
        </w:tc>
        <w:tc>
          <w:tcPr>
            <w:tcW w:w="2957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МКУ Управление образования Мотыгинского района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2024-2026</w:t>
            </w:r>
          </w:p>
        </w:tc>
        <w:tc>
          <w:tcPr>
            <w:tcW w:w="2958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Освещение родителям (законным представителям) особенностей возрастной психологии, общения с детьми с учетом</w:t>
            </w:r>
          </w:p>
        </w:tc>
      </w:tr>
      <w:tr w:rsidR="00BC7A93" w:rsidTr="00793182">
        <w:tc>
          <w:tcPr>
            <w:tcW w:w="534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5380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Обеспечение приоритетного обслуживания семей с детьми, находящихся в трудной жизненной ситуации и в социально опасном положении при предоставлении мер социальной поддержки (в том числе адресной материальной помощи - УСЗН) и проведении социального патронажа</w:t>
            </w:r>
          </w:p>
        </w:tc>
        <w:tc>
          <w:tcPr>
            <w:tcW w:w="2957" w:type="dxa"/>
          </w:tcPr>
          <w:p w:rsidR="00BC7A93" w:rsidRPr="00A26B45" w:rsidRDefault="00BC7A93" w:rsidP="00793182">
            <w:pPr>
              <w:widowControl w:val="0"/>
              <w:kinsoku w:val="0"/>
              <w:autoSpaceDE w:val="0"/>
              <w:autoSpaceDN w:val="0"/>
              <w:adjustRightInd w:val="0"/>
              <w:spacing w:before="67" w:line="223" w:lineRule="auto"/>
              <w:ind w:right="150"/>
              <w:rPr>
                <w:noProof/>
                <w:color w:val="000000"/>
                <w:spacing w:val="-5"/>
                <w:sz w:val="24"/>
                <w:szCs w:val="24"/>
              </w:rPr>
            </w:pPr>
            <w:r w:rsidRPr="00A26B45">
              <w:rPr>
                <w:noProof/>
                <w:color w:val="000000"/>
                <w:spacing w:val="-5"/>
                <w:sz w:val="24"/>
                <w:szCs w:val="24"/>
              </w:rPr>
              <w:t>КГБУ СО «КЦСОН»Мотыгинский»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2024-2026</w:t>
            </w:r>
          </w:p>
        </w:tc>
        <w:tc>
          <w:tcPr>
            <w:tcW w:w="2958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Обеспечение обслуживания семей, предоставление мер социальной поддержки.</w:t>
            </w:r>
          </w:p>
        </w:tc>
      </w:tr>
      <w:tr w:rsidR="00BC7A93" w:rsidTr="00793182">
        <w:tc>
          <w:tcPr>
            <w:tcW w:w="534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5380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Формирование, ведение учета несовершеннолетних, находящихся в социально опасном положении. Осуществление сверок несовершеннолетних, находящихся в социально опасном положении</w:t>
            </w:r>
          </w:p>
        </w:tc>
        <w:tc>
          <w:tcPr>
            <w:tcW w:w="2957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Комиссия по делам несовершеннолетних и защите их прав Мотыгинского района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 xml:space="preserve">Службы и учреждения </w:t>
            </w:r>
            <w:r w:rsidRPr="00A26B45">
              <w:rPr>
                <w:sz w:val="24"/>
                <w:szCs w:val="24"/>
              </w:rPr>
              <w:lastRenderedPageBreak/>
              <w:t>системы профилактики</w:t>
            </w:r>
          </w:p>
        </w:tc>
        <w:tc>
          <w:tcPr>
            <w:tcW w:w="2957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lastRenderedPageBreak/>
              <w:t>2024-2026</w:t>
            </w:r>
          </w:p>
        </w:tc>
        <w:tc>
          <w:tcPr>
            <w:tcW w:w="2958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Учет и сверка несовершеннолетних, находящихся в социально опасном положении</w:t>
            </w:r>
          </w:p>
        </w:tc>
      </w:tr>
      <w:tr w:rsidR="00BC7A93" w:rsidTr="00793182">
        <w:tc>
          <w:tcPr>
            <w:tcW w:w="534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3.7</w:t>
            </w:r>
          </w:p>
        </w:tc>
        <w:tc>
          <w:tcPr>
            <w:tcW w:w="5380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Формирование и своевременное обновления единого краевого электронного банка данных и системы учета несовершеннолетних и их семей, находящихся в социально опасном положении</w:t>
            </w:r>
          </w:p>
        </w:tc>
        <w:tc>
          <w:tcPr>
            <w:tcW w:w="2957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Комиссия по делам несовершеннолетних и защите</w:t>
            </w:r>
          </w:p>
        </w:tc>
        <w:tc>
          <w:tcPr>
            <w:tcW w:w="2957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2024-2026</w:t>
            </w:r>
          </w:p>
        </w:tc>
        <w:tc>
          <w:tcPr>
            <w:tcW w:w="2958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Организация работы в полном объеме в рамках сроков в ЕКБД (Едином краевом банке данных)</w:t>
            </w:r>
          </w:p>
        </w:tc>
      </w:tr>
      <w:tr w:rsidR="00BC7A93" w:rsidTr="00793182">
        <w:tc>
          <w:tcPr>
            <w:tcW w:w="534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5380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Разработка и оценка эффективности индивидуальных программ реабилитации и адаптации несовершеннолетних и их семей</w:t>
            </w:r>
          </w:p>
        </w:tc>
        <w:tc>
          <w:tcPr>
            <w:tcW w:w="2957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Комиссия по делам несовершеннолетних и защите их прав Мотыгинского района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Службы и учреждения системы профилактики</w:t>
            </w:r>
          </w:p>
        </w:tc>
        <w:tc>
          <w:tcPr>
            <w:tcW w:w="2957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2024-2026</w:t>
            </w:r>
          </w:p>
        </w:tc>
        <w:tc>
          <w:tcPr>
            <w:tcW w:w="2958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Наличие эффективных мероприятий в 100% индивидуальных программ реабилитации и адаптации несовершеннолетних, находящихся в социально опасном положении, состоящими на учёте</w:t>
            </w:r>
          </w:p>
        </w:tc>
      </w:tr>
      <w:tr w:rsidR="00BC7A93" w:rsidTr="00793182">
        <w:tc>
          <w:tcPr>
            <w:tcW w:w="534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5380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Проведение «Международного дня детского телефона доверия»</w:t>
            </w:r>
          </w:p>
        </w:tc>
        <w:tc>
          <w:tcPr>
            <w:tcW w:w="2957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Службы и учреждения системы профилактики</w:t>
            </w:r>
          </w:p>
        </w:tc>
        <w:tc>
          <w:tcPr>
            <w:tcW w:w="2957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2024-2026</w:t>
            </w:r>
          </w:p>
        </w:tc>
        <w:tc>
          <w:tcPr>
            <w:tcW w:w="2958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Раннее выявление фактов нарушений прав ребёнка, формирование системы помощи семье и детям</w:t>
            </w:r>
          </w:p>
        </w:tc>
      </w:tr>
      <w:tr w:rsidR="00BC7A93" w:rsidTr="00793182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5380" w:type="dxa"/>
            <w:tcBorders>
              <w:bottom w:val="single" w:sz="4" w:space="0" w:color="000000" w:themeColor="text1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Реализация межведомственной акции «Вместе защитим наших детей»</w:t>
            </w:r>
          </w:p>
        </w:tc>
        <w:tc>
          <w:tcPr>
            <w:tcW w:w="2957" w:type="dxa"/>
            <w:tcBorders>
              <w:bottom w:val="single" w:sz="4" w:space="0" w:color="000000" w:themeColor="text1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Службы и учреждения системы профилактики</w:t>
            </w:r>
          </w:p>
        </w:tc>
        <w:tc>
          <w:tcPr>
            <w:tcW w:w="2957" w:type="dxa"/>
            <w:tcBorders>
              <w:bottom w:val="single" w:sz="4" w:space="0" w:color="000000" w:themeColor="text1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2024-2026</w:t>
            </w:r>
          </w:p>
        </w:tc>
        <w:tc>
          <w:tcPr>
            <w:tcW w:w="2958" w:type="dxa"/>
            <w:tcBorders>
              <w:bottom w:val="single" w:sz="4" w:space="0" w:color="000000" w:themeColor="text1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Выявление детского и семейного неблагополучия, сопряжённого с насилием и жестоким обращением с детьми</w:t>
            </w:r>
          </w:p>
        </w:tc>
      </w:tr>
      <w:tr w:rsidR="00BC7A93" w:rsidTr="00793182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5380" w:type="dxa"/>
            <w:tcBorders>
              <w:bottom w:val="single" w:sz="4" w:space="0" w:color="000000" w:themeColor="text1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Организация и проведение выездных профилактических визитов</w:t>
            </w:r>
          </w:p>
        </w:tc>
        <w:tc>
          <w:tcPr>
            <w:tcW w:w="2957" w:type="dxa"/>
            <w:tcBorders>
              <w:bottom w:val="single" w:sz="4" w:space="0" w:color="000000" w:themeColor="text1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Службы и учреждения системы профилактики</w:t>
            </w:r>
          </w:p>
        </w:tc>
        <w:tc>
          <w:tcPr>
            <w:tcW w:w="2957" w:type="dxa"/>
            <w:tcBorders>
              <w:bottom w:val="single" w:sz="4" w:space="0" w:color="000000" w:themeColor="text1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2024-2026</w:t>
            </w:r>
          </w:p>
        </w:tc>
        <w:tc>
          <w:tcPr>
            <w:tcW w:w="2958" w:type="dxa"/>
            <w:tcBorders>
              <w:bottom w:val="single" w:sz="4" w:space="0" w:color="000000" w:themeColor="text1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 xml:space="preserve">Межведомственное взаимодействие с целью снижения правонарушений несовершеннолетними на территориях сельских поселений. Применение эффективных мер межведомственного </w:t>
            </w:r>
            <w:r w:rsidRPr="00A26B45">
              <w:rPr>
                <w:sz w:val="24"/>
                <w:szCs w:val="24"/>
              </w:rPr>
              <w:lastRenderedPageBreak/>
              <w:t>взаимодействия</w:t>
            </w:r>
          </w:p>
        </w:tc>
      </w:tr>
      <w:tr w:rsidR="00BC7A93" w:rsidTr="00793182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3.12</w:t>
            </w:r>
          </w:p>
        </w:tc>
        <w:tc>
          <w:tcPr>
            <w:tcW w:w="5380" w:type="dxa"/>
            <w:tcBorders>
              <w:bottom w:val="single" w:sz="4" w:space="0" w:color="000000" w:themeColor="text1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Организация проведения «экстренных» заседаний (до рассмотрения на заседании) межведомственной рабочей группы по реализации КИПР под председательством председателя КДН и ЗП с целью выявления причин и условий совершения повторных преступлений, ООД, правонарушений.</w:t>
            </w:r>
          </w:p>
        </w:tc>
        <w:tc>
          <w:tcPr>
            <w:tcW w:w="2957" w:type="dxa"/>
            <w:tcBorders>
              <w:bottom w:val="single" w:sz="4" w:space="0" w:color="000000" w:themeColor="text1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Комиссия по делам несовершеннолетних и защите их прав Мотыгинского района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bottom w:val="single" w:sz="4" w:space="0" w:color="000000" w:themeColor="text1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2024-2026</w:t>
            </w:r>
          </w:p>
        </w:tc>
        <w:tc>
          <w:tcPr>
            <w:tcW w:w="2958" w:type="dxa"/>
            <w:tcBorders>
              <w:bottom w:val="single" w:sz="4" w:space="0" w:color="000000" w:themeColor="text1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Эффективное решение проблем</w:t>
            </w:r>
          </w:p>
        </w:tc>
      </w:tr>
      <w:tr w:rsidR="00BC7A93" w:rsidTr="00793182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</w:t>
            </w:r>
          </w:p>
        </w:tc>
        <w:tc>
          <w:tcPr>
            <w:tcW w:w="5380" w:type="dxa"/>
            <w:tcBorders>
              <w:bottom w:val="single" w:sz="4" w:space="0" w:color="000000" w:themeColor="text1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Организация работы по профилактике подростковой преступности в том числе повторной, через корректировки КИПР, реализацию дополнительных мер</w:t>
            </w:r>
          </w:p>
        </w:tc>
        <w:tc>
          <w:tcPr>
            <w:tcW w:w="2957" w:type="dxa"/>
            <w:tcBorders>
              <w:bottom w:val="single" w:sz="4" w:space="0" w:color="000000" w:themeColor="text1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Комиссия по делам несовершеннолетних и защите их прав Мотыгинского района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Службы и учреждения системы профилактики</w:t>
            </w:r>
          </w:p>
        </w:tc>
        <w:tc>
          <w:tcPr>
            <w:tcW w:w="2957" w:type="dxa"/>
            <w:tcBorders>
              <w:bottom w:val="single" w:sz="4" w:space="0" w:color="000000" w:themeColor="text1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2024-2026</w:t>
            </w:r>
          </w:p>
        </w:tc>
        <w:tc>
          <w:tcPr>
            <w:tcW w:w="2958" w:type="dxa"/>
            <w:tcBorders>
              <w:bottom w:val="single" w:sz="4" w:space="0" w:color="000000" w:themeColor="text1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Снижение, отсутствие подростковой преступности в том числе повторной на территории района</w:t>
            </w:r>
          </w:p>
        </w:tc>
      </w:tr>
      <w:tr w:rsidR="00BC7A93" w:rsidTr="00793182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</w:t>
            </w:r>
          </w:p>
        </w:tc>
        <w:tc>
          <w:tcPr>
            <w:tcW w:w="5380" w:type="dxa"/>
            <w:tcBorders>
              <w:bottom w:val="single" w:sz="4" w:space="0" w:color="000000" w:themeColor="text1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Развитие системы общественного наставничества в работе с несовершеннолетними, в отношении которых органами и учреждениями системы профилактики безнадзорности и правонарушений проводится индивидуальная профилактическая работа, в том числе находящихся в социально опасном положении</w:t>
            </w:r>
          </w:p>
        </w:tc>
        <w:tc>
          <w:tcPr>
            <w:tcW w:w="2957" w:type="dxa"/>
            <w:tcBorders>
              <w:bottom w:val="single" w:sz="4" w:space="0" w:color="000000" w:themeColor="text1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Комиссия по делам несовершеннолетних и защите их прав Мотыгинского района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Службы и учреждения системы профилактики</w:t>
            </w:r>
          </w:p>
        </w:tc>
        <w:tc>
          <w:tcPr>
            <w:tcW w:w="2957" w:type="dxa"/>
            <w:tcBorders>
              <w:bottom w:val="single" w:sz="4" w:space="0" w:color="000000" w:themeColor="text1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2024-2026</w:t>
            </w:r>
          </w:p>
        </w:tc>
        <w:tc>
          <w:tcPr>
            <w:tcW w:w="2958" w:type="dxa"/>
            <w:tcBorders>
              <w:bottom w:val="single" w:sz="4" w:space="0" w:color="000000" w:themeColor="text1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Эффективное решение проблем детской безнадзорности, снижение уровня правонарушений и преступлений, совершаемых несовершеннолетними. Комплексная работа наставников с семьёй и детьми, выработка индивидуального подхода к несовершеннолетним с дальнейшей их профессиональной ориентацией</w:t>
            </w:r>
          </w:p>
        </w:tc>
      </w:tr>
      <w:tr w:rsidR="00BC7A93" w:rsidTr="00793182">
        <w:tc>
          <w:tcPr>
            <w:tcW w:w="534" w:type="dxa"/>
            <w:tcBorders>
              <w:right w:val="nil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52" w:type="dxa"/>
            <w:gridSpan w:val="4"/>
            <w:tcBorders>
              <w:left w:val="nil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noProof/>
                <w:color w:val="000000"/>
                <w:sz w:val="24"/>
                <w:szCs w:val="24"/>
              </w:rPr>
              <w:t>Обеспечение</w:t>
            </w:r>
            <w:r w:rsidRPr="00A26B45">
              <w:rPr>
                <w:w w:val="110"/>
                <w:sz w:val="24"/>
                <w:szCs w:val="24"/>
              </w:rPr>
              <w:t xml:space="preserve"> </w:t>
            </w:r>
            <w:r w:rsidRPr="00A26B45">
              <w:rPr>
                <w:noProof/>
                <w:color w:val="000000"/>
                <w:sz w:val="24"/>
                <w:szCs w:val="24"/>
              </w:rPr>
              <w:t>защиты</w:t>
            </w:r>
            <w:r w:rsidRPr="00A26B45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A26B45">
              <w:rPr>
                <w:noProof/>
                <w:color w:val="000000"/>
                <w:sz w:val="24"/>
                <w:szCs w:val="24"/>
              </w:rPr>
              <w:t>прав</w:t>
            </w:r>
            <w:r w:rsidRPr="00A26B45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A26B45">
              <w:rPr>
                <w:noProof/>
                <w:color w:val="000000"/>
                <w:sz w:val="24"/>
                <w:szCs w:val="24"/>
              </w:rPr>
              <w:t>и</w:t>
            </w:r>
            <w:r w:rsidRPr="00A26B45">
              <w:rPr>
                <w:spacing w:val="-7"/>
                <w:w w:val="110"/>
                <w:sz w:val="24"/>
                <w:szCs w:val="24"/>
              </w:rPr>
              <w:t xml:space="preserve"> </w:t>
            </w:r>
            <w:r w:rsidRPr="00A26B45">
              <w:rPr>
                <w:noProof/>
                <w:color w:val="000000"/>
                <w:sz w:val="24"/>
                <w:szCs w:val="24"/>
              </w:rPr>
              <w:t>законных</w:t>
            </w:r>
            <w:r w:rsidRPr="00A26B45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A26B45">
              <w:rPr>
                <w:noProof/>
                <w:color w:val="000000"/>
                <w:sz w:val="24"/>
                <w:szCs w:val="24"/>
              </w:rPr>
              <w:t>интересов</w:t>
            </w:r>
            <w:r w:rsidRPr="00A26B45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A26B45">
              <w:rPr>
                <w:noProof/>
                <w:color w:val="000000"/>
                <w:sz w:val="24"/>
                <w:szCs w:val="24"/>
              </w:rPr>
              <w:t>детей</w:t>
            </w:r>
            <w:r w:rsidRPr="00A26B45">
              <w:rPr>
                <w:spacing w:val="80"/>
                <w:sz w:val="24"/>
                <w:szCs w:val="24"/>
                <w:rtl/>
              </w:rPr>
              <w:t xml:space="preserve"> </w:t>
            </w:r>
            <w:r w:rsidRPr="00A26B45">
              <w:rPr>
                <w:noProof/>
                <w:color w:val="000000"/>
                <w:sz w:val="24"/>
                <w:szCs w:val="24"/>
              </w:rPr>
              <w:t>оставшихся</w:t>
            </w:r>
            <w:r w:rsidRPr="00A26B45">
              <w:rPr>
                <w:spacing w:val="-24"/>
                <w:w w:val="110"/>
                <w:sz w:val="24"/>
                <w:szCs w:val="24"/>
              </w:rPr>
              <w:t xml:space="preserve"> </w:t>
            </w:r>
            <w:r w:rsidRPr="00A26B45">
              <w:rPr>
                <w:noProof/>
                <w:color w:val="000000"/>
                <w:sz w:val="24"/>
                <w:szCs w:val="24"/>
              </w:rPr>
              <w:t>без</w:t>
            </w:r>
            <w:r w:rsidRPr="00A26B45">
              <w:rPr>
                <w:spacing w:val="-12"/>
                <w:w w:val="110"/>
                <w:sz w:val="24"/>
                <w:szCs w:val="24"/>
              </w:rPr>
              <w:t xml:space="preserve"> </w:t>
            </w:r>
            <w:r w:rsidRPr="00A26B45">
              <w:rPr>
                <w:noProof/>
                <w:color w:val="000000"/>
                <w:sz w:val="24"/>
                <w:szCs w:val="24"/>
              </w:rPr>
              <w:t>попечения</w:t>
            </w:r>
            <w:r w:rsidRPr="00A26B45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A26B45">
              <w:rPr>
                <w:noProof/>
                <w:color w:val="000000"/>
                <w:sz w:val="24"/>
                <w:szCs w:val="24"/>
              </w:rPr>
              <w:t>родителей</w:t>
            </w:r>
          </w:p>
        </w:tc>
      </w:tr>
      <w:tr w:rsidR="00BC7A93" w:rsidTr="00793182">
        <w:tc>
          <w:tcPr>
            <w:tcW w:w="534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5380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 xml:space="preserve">Межведомственный семинар по вопросам профилактики безнадзорности и правонарушений несовершеннолетних, </w:t>
            </w:r>
            <w:r w:rsidRPr="00A26B45">
              <w:rPr>
                <w:sz w:val="24"/>
                <w:szCs w:val="24"/>
              </w:rPr>
              <w:lastRenderedPageBreak/>
              <w:t>предупреждения семейного неблагополучия, социального сиротства</w:t>
            </w:r>
          </w:p>
        </w:tc>
        <w:tc>
          <w:tcPr>
            <w:tcW w:w="2957" w:type="dxa"/>
          </w:tcPr>
          <w:p w:rsidR="00BC7A93" w:rsidRPr="00A26B45" w:rsidRDefault="00BC7A93" w:rsidP="00793182">
            <w:pPr>
              <w:widowControl w:val="0"/>
              <w:kinsoku w:val="0"/>
              <w:autoSpaceDE w:val="0"/>
              <w:autoSpaceDN w:val="0"/>
              <w:adjustRightInd w:val="0"/>
              <w:spacing w:before="67" w:line="199" w:lineRule="auto"/>
              <w:ind w:right="150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lastRenderedPageBreak/>
              <w:t>Опека и попечительство несовершеннолетних администрации Мотыгинского района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lastRenderedPageBreak/>
              <w:t>2024-2026</w:t>
            </w:r>
          </w:p>
        </w:tc>
        <w:tc>
          <w:tcPr>
            <w:tcW w:w="2958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 xml:space="preserve">Повышение уровня профессиональных знаний и </w:t>
            </w:r>
            <w:r w:rsidRPr="00A26B45">
              <w:rPr>
                <w:sz w:val="24"/>
                <w:szCs w:val="24"/>
              </w:rPr>
              <w:lastRenderedPageBreak/>
              <w:t>профессиональной компетенции специалистов органов и учреждений системы профилактики безнадзорности и правонарушений несовершеннолетних по вопросам предупреждения детского и семейного неблагополучия</w:t>
            </w:r>
          </w:p>
        </w:tc>
      </w:tr>
      <w:tr w:rsidR="00BC7A93" w:rsidTr="00793182">
        <w:tc>
          <w:tcPr>
            <w:tcW w:w="534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5380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pacing w:val="-6"/>
                <w:sz w:val="24"/>
                <w:szCs w:val="24"/>
              </w:rPr>
              <w:t>Проведение «Декады правовых знаний»</w:t>
            </w:r>
          </w:p>
        </w:tc>
        <w:tc>
          <w:tcPr>
            <w:tcW w:w="2957" w:type="dxa"/>
          </w:tcPr>
          <w:p w:rsidR="00BC7A93" w:rsidRPr="00A26B45" w:rsidRDefault="00BC7A93" w:rsidP="00793182">
            <w:pPr>
              <w:widowControl w:val="0"/>
              <w:kinsoku w:val="0"/>
              <w:autoSpaceDE w:val="0"/>
              <w:autoSpaceDN w:val="0"/>
              <w:adjustRightInd w:val="0"/>
              <w:spacing w:before="67" w:line="199" w:lineRule="auto"/>
              <w:ind w:right="150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Опека и попечительство несовершеннолетних администрации Мотыгинского района</w:t>
            </w:r>
          </w:p>
          <w:p w:rsidR="00BC7A93" w:rsidRPr="00A26B45" w:rsidRDefault="00BC7A93" w:rsidP="00793182">
            <w:pPr>
              <w:widowControl w:val="0"/>
              <w:kinsoku w:val="0"/>
              <w:autoSpaceDE w:val="0"/>
              <w:autoSpaceDN w:val="0"/>
              <w:adjustRightInd w:val="0"/>
              <w:spacing w:before="67" w:line="199" w:lineRule="auto"/>
              <w:ind w:right="150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Службы и учреждения системы профилактики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2024-2026</w:t>
            </w:r>
          </w:p>
        </w:tc>
        <w:tc>
          <w:tcPr>
            <w:tcW w:w="2958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pacing w:val="-6"/>
                <w:sz w:val="24"/>
                <w:szCs w:val="24"/>
              </w:rPr>
              <w:t xml:space="preserve">Формирование у  несовершеннолетних: законопослушного поведения; </w:t>
            </w:r>
            <w:r w:rsidRPr="00A26B45">
              <w:rPr>
                <w:sz w:val="24"/>
                <w:szCs w:val="24"/>
              </w:rPr>
              <w:t xml:space="preserve">противостояния манипулятивному воздействию; ответственности за совершение противоправных действий, в том числе участие в несанкционированных мероприятиях. </w:t>
            </w:r>
            <w:r w:rsidRPr="00A26B45">
              <w:rPr>
                <w:spacing w:val="-6"/>
                <w:sz w:val="24"/>
                <w:szCs w:val="24"/>
              </w:rPr>
              <w:t>Повышение уровня правовой культуры родителей (законных представителей)</w:t>
            </w:r>
          </w:p>
        </w:tc>
      </w:tr>
      <w:tr w:rsidR="00BC7A93" w:rsidTr="00793182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5380" w:type="dxa"/>
            <w:tcBorders>
              <w:bottom w:val="single" w:sz="4" w:space="0" w:color="000000" w:themeColor="text1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Выявление и учет несовершеннолетних оставшихся без попечения родителей</w:t>
            </w:r>
          </w:p>
        </w:tc>
        <w:tc>
          <w:tcPr>
            <w:tcW w:w="2957" w:type="dxa"/>
            <w:tcBorders>
              <w:bottom w:val="single" w:sz="4" w:space="0" w:color="000000" w:themeColor="text1"/>
            </w:tcBorders>
          </w:tcPr>
          <w:p w:rsidR="00BC7A93" w:rsidRPr="00A26B45" w:rsidRDefault="00BC7A93" w:rsidP="00793182">
            <w:pPr>
              <w:widowControl w:val="0"/>
              <w:kinsoku w:val="0"/>
              <w:autoSpaceDE w:val="0"/>
              <w:autoSpaceDN w:val="0"/>
              <w:adjustRightInd w:val="0"/>
              <w:spacing w:before="67" w:line="199" w:lineRule="auto"/>
              <w:ind w:right="150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Опека и попечительство несовершеннолетних администрации Мотыгинского района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bottom w:val="single" w:sz="4" w:space="0" w:color="000000" w:themeColor="text1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lastRenderedPageBreak/>
              <w:t>2024-2026</w:t>
            </w:r>
          </w:p>
        </w:tc>
        <w:tc>
          <w:tcPr>
            <w:tcW w:w="2958" w:type="dxa"/>
            <w:tcBorders>
              <w:bottom w:val="single" w:sz="4" w:space="0" w:color="000000" w:themeColor="text1"/>
            </w:tcBorders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 xml:space="preserve">Выявление фактов нарушений прав ребёнка, формирование системы </w:t>
            </w:r>
            <w:r w:rsidRPr="00A26B45">
              <w:rPr>
                <w:sz w:val="24"/>
                <w:szCs w:val="24"/>
              </w:rPr>
              <w:lastRenderedPageBreak/>
              <w:t>помощи детям</w:t>
            </w:r>
          </w:p>
        </w:tc>
      </w:tr>
      <w:tr w:rsidR="00BC7A93" w:rsidTr="00793182">
        <w:tc>
          <w:tcPr>
            <w:tcW w:w="534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5380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Работа с опекунами и попечителями</w:t>
            </w:r>
          </w:p>
        </w:tc>
        <w:tc>
          <w:tcPr>
            <w:tcW w:w="2957" w:type="dxa"/>
          </w:tcPr>
          <w:p w:rsidR="00BC7A93" w:rsidRPr="00A26B45" w:rsidRDefault="00BC7A93" w:rsidP="00793182">
            <w:pPr>
              <w:widowControl w:val="0"/>
              <w:kinsoku w:val="0"/>
              <w:autoSpaceDE w:val="0"/>
              <w:autoSpaceDN w:val="0"/>
              <w:adjustRightInd w:val="0"/>
              <w:spacing w:before="67" w:line="199" w:lineRule="auto"/>
              <w:ind w:right="150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Опека и попечительство несовершеннолетних администрации Мотыгинского района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2024-2026</w:t>
            </w:r>
          </w:p>
        </w:tc>
        <w:tc>
          <w:tcPr>
            <w:tcW w:w="2958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Повышение уровня родительской компетенции и ответственности.</w:t>
            </w:r>
          </w:p>
        </w:tc>
      </w:tr>
      <w:tr w:rsidR="00BC7A93" w:rsidTr="00793182">
        <w:tc>
          <w:tcPr>
            <w:tcW w:w="534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5380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Защита жилищных прав детей-сирот и детей, оставшихся без попечения родителей, лиц из числа данной категории</w:t>
            </w:r>
          </w:p>
        </w:tc>
        <w:tc>
          <w:tcPr>
            <w:tcW w:w="2957" w:type="dxa"/>
          </w:tcPr>
          <w:p w:rsidR="00BC7A93" w:rsidRPr="00A26B45" w:rsidRDefault="00BC7A93" w:rsidP="00793182">
            <w:pPr>
              <w:widowControl w:val="0"/>
              <w:kinsoku w:val="0"/>
              <w:autoSpaceDE w:val="0"/>
              <w:autoSpaceDN w:val="0"/>
              <w:adjustRightInd w:val="0"/>
              <w:spacing w:before="67" w:line="199" w:lineRule="auto"/>
              <w:ind w:right="150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Опека и попечительство несовершеннолетних администрации Мотыгинского района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2024-2026</w:t>
            </w:r>
          </w:p>
        </w:tc>
        <w:tc>
          <w:tcPr>
            <w:tcW w:w="2958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Выявление фактов нарушений прав ребёнка, формирование системы помощи детям</w:t>
            </w:r>
          </w:p>
        </w:tc>
      </w:tr>
      <w:tr w:rsidR="00BC7A93" w:rsidTr="00793182">
        <w:tc>
          <w:tcPr>
            <w:tcW w:w="534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5380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Участие в рассмотрении споров, связанных с воспитанием детей</w:t>
            </w:r>
          </w:p>
        </w:tc>
        <w:tc>
          <w:tcPr>
            <w:tcW w:w="2957" w:type="dxa"/>
          </w:tcPr>
          <w:p w:rsidR="00BC7A93" w:rsidRPr="00A26B45" w:rsidRDefault="00BC7A93" w:rsidP="00793182">
            <w:pPr>
              <w:widowControl w:val="0"/>
              <w:kinsoku w:val="0"/>
              <w:autoSpaceDE w:val="0"/>
              <w:autoSpaceDN w:val="0"/>
              <w:adjustRightInd w:val="0"/>
              <w:spacing w:before="67" w:line="199" w:lineRule="auto"/>
              <w:ind w:right="150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Опека и попечительство несовершеннолетних администрации Мотыгинского района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2024-2026</w:t>
            </w:r>
          </w:p>
        </w:tc>
        <w:tc>
          <w:tcPr>
            <w:tcW w:w="2958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C7A93" w:rsidTr="00793182">
        <w:tc>
          <w:tcPr>
            <w:tcW w:w="534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5380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Организационно-методическая деятельность по вопросам семейных форм устройства детей-сирот и детей, оставшихся без попечения родителей</w:t>
            </w:r>
          </w:p>
        </w:tc>
        <w:tc>
          <w:tcPr>
            <w:tcW w:w="2957" w:type="dxa"/>
          </w:tcPr>
          <w:p w:rsidR="00BC7A93" w:rsidRPr="00A26B45" w:rsidRDefault="00BC7A93" w:rsidP="00793182">
            <w:pPr>
              <w:widowControl w:val="0"/>
              <w:kinsoku w:val="0"/>
              <w:autoSpaceDE w:val="0"/>
              <w:autoSpaceDN w:val="0"/>
              <w:adjustRightInd w:val="0"/>
              <w:spacing w:before="67" w:line="199" w:lineRule="auto"/>
              <w:ind w:right="150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Опека и попечительство несовершеннолетних администрации Мотыгинского района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2024-2026</w:t>
            </w:r>
          </w:p>
        </w:tc>
        <w:tc>
          <w:tcPr>
            <w:tcW w:w="2958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Выявление фактов нарушений прав ребёнка, формирование системы помощи детям</w:t>
            </w:r>
          </w:p>
        </w:tc>
      </w:tr>
      <w:tr w:rsidR="00BC7A93" w:rsidTr="00793182">
        <w:tc>
          <w:tcPr>
            <w:tcW w:w="534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5380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Контрольные обследования условий жизни несовершеннолетних</w:t>
            </w:r>
          </w:p>
        </w:tc>
        <w:tc>
          <w:tcPr>
            <w:tcW w:w="2957" w:type="dxa"/>
          </w:tcPr>
          <w:p w:rsidR="00BC7A93" w:rsidRPr="00A26B45" w:rsidRDefault="00BC7A93" w:rsidP="00793182">
            <w:pPr>
              <w:widowControl w:val="0"/>
              <w:kinsoku w:val="0"/>
              <w:autoSpaceDE w:val="0"/>
              <w:autoSpaceDN w:val="0"/>
              <w:adjustRightInd w:val="0"/>
              <w:spacing w:before="67" w:line="199" w:lineRule="auto"/>
              <w:ind w:right="150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Опека и попечительство несовершеннолетних администрации Мотыгинского района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2024-2026</w:t>
            </w:r>
          </w:p>
        </w:tc>
        <w:tc>
          <w:tcPr>
            <w:tcW w:w="2958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Выявление фактов нарушений прав ребёнка, формирование системы помощи детям</w:t>
            </w:r>
          </w:p>
        </w:tc>
      </w:tr>
      <w:tr w:rsidR="00BC7A93" w:rsidTr="00793182">
        <w:tc>
          <w:tcPr>
            <w:tcW w:w="534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5380" w:type="dxa"/>
          </w:tcPr>
          <w:p w:rsidR="00BC7A93" w:rsidRPr="00A26B45" w:rsidRDefault="00BC7A93" w:rsidP="00793182">
            <w:pPr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Формирование и ведение учета Регионального банка данных о детях, оставшихся без попечения родителей «АИСТ» и  Регионального банка данных лиц лишенных (ограниченных) родительских прав</w:t>
            </w:r>
          </w:p>
        </w:tc>
        <w:tc>
          <w:tcPr>
            <w:tcW w:w="2957" w:type="dxa"/>
          </w:tcPr>
          <w:p w:rsidR="00BC7A93" w:rsidRPr="00A26B45" w:rsidRDefault="00BC7A93" w:rsidP="00793182">
            <w:pPr>
              <w:widowControl w:val="0"/>
              <w:kinsoku w:val="0"/>
              <w:autoSpaceDE w:val="0"/>
              <w:autoSpaceDN w:val="0"/>
              <w:adjustRightInd w:val="0"/>
              <w:spacing w:before="67" w:line="199" w:lineRule="auto"/>
              <w:ind w:right="150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Опека и попечительство несовершеннолетних администрации Мотыгинского района</w:t>
            </w:r>
          </w:p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2024-2026</w:t>
            </w:r>
          </w:p>
        </w:tc>
        <w:tc>
          <w:tcPr>
            <w:tcW w:w="2958" w:type="dxa"/>
          </w:tcPr>
          <w:p w:rsidR="00BC7A93" w:rsidRPr="00A26B45" w:rsidRDefault="00BC7A93" w:rsidP="007931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A26B45">
              <w:rPr>
                <w:sz w:val="24"/>
                <w:szCs w:val="24"/>
              </w:rPr>
              <w:t>Организация работы в полном объеме в рамках сроков</w:t>
            </w:r>
          </w:p>
        </w:tc>
      </w:tr>
    </w:tbl>
    <w:p w:rsidR="00BC7A93" w:rsidRDefault="00BC7A93" w:rsidP="00BC7A93">
      <w:pPr>
        <w:widowControl w:val="0"/>
        <w:kinsoku w:val="0"/>
        <w:autoSpaceDE w:val="0"/>
        <w:autoSpaceDN w:val="0"/>
        <w:adjustRightInd w:val="0"/>
        <w:spacing w:before="73" w:line="187" w:lineRule="auto"/>
        <w:ind w:left="162"/>
      </w:pPr>
    </w:p>
    <w:sectPr w:rsidR="00BC7A93" w:rsidSect="00BC7A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0047F"/>
    <w:multiLevelType w:val="hybridMultilevel"/>
    <w:tmpl w:val="C5D65362"/>
    <w:lvl w:ilvl="0" w:tplc="12D4B0EC">
      <w:start w:val="1"/>
      <w:numFmt w:val="decimal"/>
      <w:lvlText w:val="%1."/>
      <w:lvlJc w:val="left"/>
      <w:pPr>
        <w:ind w:left="4755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>
    <w:nsid w:val="59C77E64"/>
    <w:multiLevelType w:val="hybridMultilevel"/>
    <w:tmpl w:val="7F682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677A70"/>
    <w:rsid w:val="00096C4D"/>
    <w:rsid w:val="0035508D"/>
    <w:rsid w:val="00413A52"/>
    <w:rsid w:val="00505500"/>
    <w:rsid w:val="00677A70"/>
    <w:rsid w:val="00703A51"/>
    <w:rsid w:val="007308BA"/>
    <w:rsid w:val="007E5723"/>
    <w:rsid w:val="007F6F1D"/>
    <w:rsid w:val="0086110F"/>
    <w:rsid w:val="00920369"/>
    <w:rsid w:val="0095092D"/>
    <w:rsid w:val="00AD4862"/>
    <w:rsid w:val="00B60046"/>
    <w:rsid w:val="00BC4CE7"/>
    <w:rsid w:val="00BC7A93"/>
    <w:rsid w:val="00C7727F"/>
    <w:rsid w:val="00D14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A70"/>
    <w:pPr>
      <w:ind w:left="720"/>
      <w:contextualSpacing/>
    </w:pPr>
  </w:style>
  <w:style w:type="table" w:styleId="a4">
    <w:name w:val="Table Grid"/>
    <w:basedOn w:val="a1"/>
    <w:uiPriority w:val="59"/>
    <w:rsid w:val="00BC7A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5399</Words>
  <Characters>30778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2023-12-25T03:26:00Z</dcterms:created>
  <dcterms:modified xsi:type="dcterms:W3CDTF">2023-12-25T03:26:00Z</dcterms:modified>
</cp:coreProperties>
</file>